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6488" w14:textId="1C1729CB" w:rsidR="009B6CA5" w:rsidRPr="00121829" w:rsidRDefault="00D32F25" w:rsidP="00574FDF">
      <w:pPr>
        <w:spacing w:before="40" w:after="100" w:afterAutospacing="1" w:line="240" w:lineRule="auto"/>
        <w:jc w:val="center"/>
        <w:rPr>
          <w:rFonts w:ascii="Bookman Old Style" w:eastAsia="Times New Roman" w:hAnsi="Bookman Old Style" w:cs="Times New Roman"/>
          <w:b/>
          <w:color w:val="70AD47"/>
          <w:spacing w:val="10"/>
          <w:sz w:val="68"/>
          <w:szCs w:val="68"/>
          <w:highlight w:val="blue"/>
          <w:lang w:eastAsia="pl-PL"/>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21829">
        <w:rPr>
          <w:rFonts w:ascii="Bookman Old Style" w:eastAsia="Times New Roman" w:hAnsi="Bookman Old Style" w:cs="Times New Roman"/>
          <w:b/>
          <w:color w:val="70AD47"/>
          <w:spacing w:val="10"/>
          <w:sz w:val="68"/>
          <w:szCs w:val="68"/>
          <w:highlight w:val="blue"/>
          <w:lang w:eastAsia="pl-PL"/>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XXI</w:t>
      </w:r>
      <w:r w:rsidR="002121EE" w:rsidRPr="00121829">
        <w:rPr>
          <w:rFonts w:ascii="Bookman Old Style" w:eastAsia="Times New Roman" w:hAnsi="Bookman Old Style" w:cs="Times New Roman"/>
          <w:b/>
          <w:color w:val="70AD47"/>
          <w:spacing w:val="10"/>
          <w:sz w:val="68"/>
          <w:szCs w:val="68"/>
          <w:highlight w:val="blue"/>
          <w:lang w:eastAsia="pl-PL"/>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w:t>
      </w:r>
      <w:r w:rsidR="00121829" w:rsidRPr="00121829">
        <w:rPr>
          <w:rFonts w:ascii="Bookman Old Style" w:eastAsia="Times New Roman" w:hAnsi="Bookman Old Style" w:cs="Times New Roman"/>
          <w:b/>
          <w:color w:val="70AD47"/>
          <w:spacing w:val="10"/>
          <w:sz w:val="68"/>
          <w:szCs w:val="68"/>
          <w:highlight w:val="blue"/>
          <w:lang w:eastAsia="pl-PL"/>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w:t>
      </w:r>
      <w:r w:rsidRPr="00121829">
        <w:rPr>
          <w:rFonts w:ascii="Bookman Old Style" w:eastAsia="Times New Roman" w:hAnsi="Bookman Old Style" w:cs="Times New Roman"/>
          <w:b/>
          <w:color w:val="70AD47"/>
          <w:spacing w:val="10"/>
          <w:sz w:val="68"/>
          <w:szCs w:val="68"/>
          <w:highlight w:val="blue"/>
          <w:lang w:eastAsia="pl-PL"/>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OTWARTY TURNIEJ PIŁKI NOŻNEJ</w:t>
      </w:r>
    </w:p>
    <w:p w14:paraId="0620C27E" w14:textId="64AE23E9" w:rsidR="00D32F25" w:rsidRPr="009B6CA5" w:rsidRDefault="009B6CA5" w:rsidP="00574FDF">
      <w:pPr>
        <w:spacing w:before="40" w:after="100" w:afterAutospacing="1" w:line="360" w:lineRule="auto"/>
        <w:jc w:val="center"/>
        <w:rPr>
          <w:rFonts w:ascii="Bookman Old Style" w:eastAsia="Times New Roman" w:hAnsi="Bookman Old Style" w:cs="Times New Roman"/>
          <w:b/>
          <w:color w:val="70AD47"/>
          <w:spacing w:val="10"/>
          <w:sz w:val="68"/>
          <w:szCs w:val="68"/>
          <w:lang w:eastAsia="pl-PL"/>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21829">
        <w:rPr>
          <w:rFonts w:ascii="Bookman Old Style" w:eastAsia="Times New Roman" w:hAnsi="Bookman Old Style" w:cs="Times New Roman"/>
          <w:b/>
          <w:color w:val="70AD47"/>
          <w:spacing w:val="10"/>
          <w:sz w:val="68"/>
          <w:szCs w:val="68"/>
          <w:highlight w:val="blue"/>
          <w:lang w:eastAsia="pl-PL"/>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o</w:t>
      </w:r>
      <w:r w:rsidR="00D32F25" w:rsidRPr="00121829">
        <w:rPr>
          <w:rFonts w:ascii="Bookman Old Style" w:eastAsia="Times New Roman" w:hAnsi="Bookman Old Style" w:cs="Times New Roman"/>
          <w:b/>
          <w:color w:val="70AD47"/>
          <w:spacing w:val="10"/>
          <w:sz w:val="68"/>
          <w:szCs w:val="68"/>
          <w:highlight w:val="blue"/>
          <w:lang w:eastAsia="pl-PL"/>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PUCHAR BURMISTRZA PSZCZYNY</w:t>
      </w:r>
    </w:p>
    <w:p w14:paraId="7614845A" w14:textId="77777777" w:rsidR="001A14C9" w:rsidRPr="00574FDF" w:rsidRDefault="00D32F25" w:rsidP="001A14C9">
      <w:pPr>
        <w:spacing w:before="40" w:after="40" w:line="240" w:lineRule="auto"/>
        <w:jc w:val="center"/>
        <w:rPr>
          <w:rFonts w:ascii="Bookman Old Style" w:eastAsia="Times New Roman" w:hAnsi="Bookman Old Style" w:cs="Times New Roman"/>
          <w:color w:val="000000"/>
          <w:sz w:val="32"/>
          <w:szCs w:val="32"/>
          <w:lang w:eastAsia="pl-PL"/>
        </w:rPr>
      </w:pPr>
      <w:r w:rsidRPr="00574FDF">
        <w:rPr>
          <w:rFonts w:ascii="Bookman Old Style" w:eastAsia="Times New Roman" w:hAnsi="Bookman Old Style" w:cs="Times New Roman"/>
          <w:b/>
          <w:color w:val="000000" w:themeColor="text1"/>
          <w:sz w:val="32"/>
          <w:szCs w:val="32"/>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Boisko LKS ŁĄKA w Łące</w:t>
      </w:r>
      <w:r w:rsidRPr="00574FDF">
        <w:rPr>
          <w:rFonts w:ascii="Bookman Old Style" w:eastAsia="Times New Roman" w:hAnsi="Bookman Old Style" w:cs="Times New Roman"/>
          <w:color w:val="000000" w:themeColor="text1"/>
          <w:sz w:val="32"/>
          <w:szCs w:val="32"/>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4FDF">
        <w:rPr>
          <w:rFonts w:ascii="Bookman Old Style" w:eastAsia="Times New Roman" w:hAnsi="Bookman Old Style" w:cs="Times New Roman"/>
          <w:color w:val="000000"/>
          <w:sz w:val="32"/>
          <w:szCs w:val="32"/>
          <w:lang w:eastAsia="pl-PL"/>
        </w:rPr>
        <w:t>przy ul. Turystycznej 21,</w:t>
      </w:r>
    </w:p>
    <w:p w14:paraId="31D214F2" w14:textId="1E8F4C9B" w:rsidR="00D32F25" w:rsidRPr="00574FDF" w:rsidRDefault="002121EE" w:rsidP="001A14C9">
      <w:pPr>
        <w:spacing w:before="40" w:after="40" w:line="240" w:lineRule="auto"/>
        <w:jc w:val="center"/>
        <w:rPr>
          <w:rFonts w:ascii="Bookman Old Style" w:eastAsia="Times New Roman" w:hAnsi="Bookman Old Style" w:cs="Times New Roman"/>
          <w:color w:val="000000"/>
          <w:sz w:val="32"/>
          <w:szCs w:val="32"/>
          <w:lang w:eastAsia="pl-PL"/>
        </w:rPr>
      </w:pPr>
      <w:r w:rsidRPr="00574FDF">
        <w:rPr>
          <w:rFonts w:ascii="Bookman Old Style" w:eastAsia="Times New Roman" w:hAnsi="Bookman Old Style" w:cs="Times New Roman"/>
          <w:color w:val="000000"/>
          <w:sz w:val="32"/>
          <w:szCs w:val="32"/>
          <w:lang w:eastAsia="pl-PL"/>
        </w:rPr>
        <w:t>sobota</w:t>
      </w:r>
      <w:r w:rsidR="00D32F25" w:rsidRPr="00574FDF">
        <w:rPr>
          <w:rFonts w:ascii="Bookman Old Style" w:eastAsia="Times New Roman" w:hAnsi="Bookman Old Style" w:cs="Times New Roman"/>
          <w:color w:val="000000"/>
          <w:sz w:val="32"/>
          <w:szCs w:val="32"/>
          <w:lang w:eastAsia="pl-PL"/>
        </w:rPr>
        <w:t xml:space="preserve"> </w:t>
      </w:r>
      <w:r w:rsidR="00D32F25" w:rsidRPr="00574FDF">
        <w:rPr>
          <w:rFonts w:ascii="Bookman Old Style" w:eastAsia="Times New Roman" w:hAnsi="Bookman Old Style" w:cs="Times New Roman"/>
          <w:b/>
          <w:color w:val="000000" w:themeColor="text1"/>
          <w:sz w:val="32"/>
          <w:szCs w:val="32"/>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121829">
        <w:rPr>
          <w:rFonts w:ascii="Bookman Old Style" w:eastAsia="Times New Roman" w:hAnsi="Bookman Old Style" w:cs="Times New Roman"/>
          <w:b/>
          <w:color w:val="000000" w:themeColor="text1"/>
          <w:sz w:val="32"/>
          <w:szCs w:val="32"/>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D32F25" w:rsidRPr="00574FDF">
        <w:rPr>
          <w:rFonts w:ascii="Bookman Old Style" w:eastAsia="Times New Roman" w:hAnsi="Bookman Old Style" w:cs="Times New Roman"/>
          <w:b/>
          <w:color w:val="000000" w:themeColor="text1"/>
          <w:sz w:val="32"/>
          <w:szCs w:val="32"/>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sierpnia 2</w:t>
      </w:r>
      <w:r w:rsidR="001A14C9" w:rsidRPr="00574FDF">
        <w:rPr>
          <w:rFonts w:ascii="Bookman Old Style" w:eastAsia="Times New Roman" w:hAnsi="Bookman Old Style" w:cs="Times New Roman"/>
          <w:b/>
          <w:color w:val="000000" w:themeColor="text1"/>
          <w:sz w:val="32"/>
          <w:szCs w:val="32"/>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w:t>
      </w:r>
      <w:r w:rsidR="00121829">
        <w:rPr>
          <w:rFonts w:ascii="Bookman Old Style" w:eastAsia="Times New Roman" w:hAnsi="Bookman Old Style" w:cs="Times New Roman"/>
          <w:b/>
          <w:color w:val="000000" w:themeColor="text1"/>
          <w:sz w:val="32"/>
          <w:szCs w:val="32"/>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32F25" w:rsidRPr="00574FDF">
        <w:rPr>
          <w:rFonts w:ascii="Bookman Old Style" w:eastAsia="Times New Roman" w:hAnsi="Bookman Old Style" w:cs="Times New Roman"/>
          <w:color w:val="000000" w:themeColor="text1"/>
          <w:sz w:val="32"/>
          <w:szCs w:val="32"/>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32F25" w:rsidRPr="00574FDF">
        <w:rPr>
          <w:rFonts w:ascii="Bookman Old Style" w:eastAsia="Times New Roman" w:hAnsi="Bookman Old Style" w:cs="Times New Roman"/>
          <w:color w:val="000000"/>
          <w:sz w:val="32"/>
          <w:szCs w:val="32"/>
          <w:lang w:eastAsia="pl-PL"/>
        </w:rPr>
        <w:t>roku, godzina 9:00</w:t>
      </w:r>
    </w:p>
    <w:p w14:paraId="637A5217" w14:textId="77777777" w:rsidR="00D32F25" w:rsidRPr="00574FDF" w:rsidRDefault="00D32F25" w:rsidP="00121829">
      <w:pPr>
        <w:spacing w:before="40" w:after="240" w:line="240" w:lineRule="auto"/>
        <w:jc w:val="center"/>
        <w:rPr>
          <w:rFonts w:ascii="Bookman Old Style" w:eastAsia="Times New Roman" w:hAnsi="Bookman Old Style" w:cs="Times New Roman"/>
          <w:color w:val="000000"/>
          <w:sz w:val="32"/>
          <w:szCs w:val="32"/>
          <w:lang w:eastAsia="pl-PL"/>
        </w:rPr>
      </w:pPr>
      <w:r w:rsidRPr="00574FDF">
        <w:rPr>
          <w:rFonts w:ascii="Bookman Old Style" w:eastAsia="Times New Roman" w:hAnsi="Bookman Old Style" w:cs="Times New Roman"/>
          <w:b/>
          <w:bCs/>
          <w:color w:val="000000"/>
          <w:sz w:val="32"/>
          <w:szCs w:val="32"/>
          <w:lang w:eastAsia="pl-PL"/>
        </w:rPr>
        <w:t>Organizator:</w:t>
      </w:r>
      <w:r w:rsidRPr="00574FDF">
        <w:rPr>
          <w:rFonts w:ascii="Bookman Old Style" w:eastAsia="Times New Roman" w:hAnsi="Bookman Old Style" w:cs="Times New Roman"/>
          <w:color w:val="000000"/>
          <w:sz w:val="32"/>
          <w:szCs w:val="32"/>
          <w:lang w:eastAsia="pl-PL"/>
        </w:rPr>
        <w:t xml:space="preserve"> Miejski Ośrodek Rekreacji i Sportu w Pszczynie</w:t>
      </w:r>
    </w:p>
    <w:p w14:paraId="66AC35D0" w14:textId="62FB1043" w:rsidR="00D32F25" w:rsidRPr="009B6CA5" w:rsidRDefault="00D32F25" w:rsidP="001C1C44">
      <w:pPr>
        <w:pBdr>
          <w:top w:val="single" w:sz="4" w:space="1" w:color="auto"/>
        </w:pBdr>
        <w:spacing w:before="120" w:after="240" w:line="240" w:lineRule="auto"/>
        <w:jc w:val="center"/>
        <w:rPr>
          <w:rFonts w:ascii="Bookman Old Style" w:eastAsia="Times New Roman" w:hAnsi="Bookman Old Style" w:cs="Times New Roman"/>
          <w:b/>
          <w:color w:val="000000"/>
          <w:sz w:val="64"/>
          <w:szCs w:val="64"/>
          <w:lang w:eastAsia="pl-PL"/>
        </w:rPr>
      </w:pPr>
      <w:r w:rsidRPr="00D32F25">
        <w:rPr>
          <w:rFonts w:ascii="Bookman Old Style" w:eastAsia="Times New Roman" w:hAnsi="Bookman Old Style" w:cs="Times New Roman"/>
          <w:color w:val="000000"/>
          <w:sz w:val="36"/>
          <w:szCs w:val="36"/>
          <w:lang w:eastAsia="pl-PL"/>
        </w:rPr>
        <w:br/>
      </w:r>
      <w:r w:rsidRPr="009B6CA5">
        <w:rPr>
          <w:rFonts w:ascii="Bookman Old Style" w:eastAsia="Times New Roman" w:hAnsi="Bookman Old Style" w:cs="Times New Roman"/>
          <w:b/>
          <w:color w:val="002060"/>
          <w:sz w:val="64"/>
          <w:szCs w:val="64"/>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REGULAMIN</w:t>
      </w:r>
    </w:p>
    <w:p w14:paraId="5960E31C" w14:textId="6FB2DE3D" w:rsidR="00574FDF" w:rsidRDefault="001A14C9" w:rsidP="00574FDF">
      <w:pPr>
        <w:spacing w:before="120" w:after="120" w:line="360" w:lineRule="auto"/>
        <w:ind w:left="284" w:right="284"/>
        <w:jc w:val="both"/>
        <w:rPr>
          <w:rFonts w:ascii="Bookman Old Style" w:eastAsia="Times New Roman" w:hAnsi="Bookman Old Style" w:cs="Times New Roman"/>
          <w:color w:val="000000"/>
          <w:sz w:val="32"/>
          <w:szCs w:val="32"/>
          <w:lang w:eastAsia="pl-PL"/>
        </w:rPr>
      </w:pPr>
      <w:r w:rsidRPr="002C594B">
        <w:rPr>
          <w:rFonts w:ascii="Bookman Old Style" w:eastAsia="Times New Roman" w:hAnsi="Bookman Old Style" w:cs="Times New Roman"/>
          <w:color w:val="000000"/>
          <w:sz w:val="32"/>
          <w:szCs w:val="32"/>
          <w:lang w:eastAsia="pl-PL"/>
        </w:rPr>
        <w:t xml:space="preserve">1) </w:t>
      </w:r>
      <w:r w:rsidR="00D32F25" w:rsidRPr="002C594B">
        <w:rPr>
          <w:rFonts w:ascii="Bookman Old Style" w:eastAsia="Times New Roman" w:hAnsi="Bookman Old Style" w:cs="Times New Roman"/>
          <w:color w:val="000000"/>
          <w:sz w:val="32"/>
          <w:szCs w:val="32"/>
          <w:lang w:eastAsia="pl-PL"/>
        </w:rPr>
        <w:t xml:space="preserve">w turnieju uczestniczy </w:t>
      </w:r>
      <w:r w:rsidR="00782339">
        <w:rPr>
          <w:rFonts w:ascii="Bookman Old Style" w:eastAsia="Times New Roman" w:hAnsi="Bookman Old Style" w:cs="Times New Roman"/>
          <w:color w:val="000000"/>
          <w:sz w:val="32"/>
          <w:szCs w:val="32"/>
          <w:lang w:eastAsia="pl-PL"/>
        </w:rPr>
        <w:t>8</w:t>
      </w:r>
      <w:r w:rsidR="00D32F25" w:rsidRPr="002C594B">
        <w:rPr>
          <w:rFonts w:ascii="Bookman Old Style" w:eastAsia="Times New Roman" w:hAnsi="Bookman Old Style" w:cs="Times New Roman"/>
          <w:color w:val="000000"/>
          <w:sz w:val="32"/>
          <w:szCs w:val="32"/>
          <w:lang w:eastAsia="pl-PL"/>
        </w:rPr>
        <w:t xml:space="preserve"> drużyn. Turniej organizowany jest zarówno dla zawodników zrzeszonych w klubach, jak również dla nie zrzeszonych.</w:t>
      </w:r>
      <w:r w:rsidR="002B4B0C" w:rsidRPr="002C594B">
        <w:rPr>
          <w:rFonts w:ascii="Bookman Old Style" w:eastAsia="Times New Roman" w:hAnsi="Bookman Old Style" w:cs="Times New Roman"/>
          <w:color w:val="000000"/>
          <w:sz w:val="32"/>
          <w:szCs w:val="32"/>
          <w:lang w:eastAsia="pl-PL"/>
        </w:rPr>
        <w:t xml:space="preserve"> W przypadku większej ilości drużyn zgłoszonych decyduje kolejność zapisania.</w:t>
      </w:r>
      <w:r w:rsidR="00D32F25" w:rsidRPr="002C594B">
        <w:rPr>
          <w:rFonts w:ascii="Bookman Old Style" w:eastAsia="Times New Roman" w:hAnsi="Bookman Old Style" w:cs="Times New Roman"/>
          <w:color w:val="000000"/>
          <w:sz w:val="32"/>
          <w:szCs w:val="32"/>
          <w:lang w:eastAsia="pl-PL"/>
        </w:rPr>
        <w:t xml:space="preserve"> </w:t>
      </w:r>
    </w:p>
    <w:p w14:paraId="3AF24F05" w14:textId="0DD90351" w:rsidR="00574FDF" w:rsidRDefault="00D32F25" w:rsidP="00574FDF">
      <w:pPr>
        <w:spacing w:before="120" w:after="120" w:line="360" w:lineRule="auto"/>
        <w:ind w:left="284" w:right="284"/>
        <w:jc w:val="both"/>
        <w:rPr>
          <w:rFonts w:ascii="Bookman Old Style" w:eastAsia="Times New Roman" w:hAnsi="Bookman Old Style" w:cs="Times New Roman"/>
          <w:color w:val="000000"/>
          <w:sz w:val="32"/>
          <w:szCs w:val="32"/>
          <w:lang w:eastAsia="pl-PL"/>
        </w:rPr>
      </w:pPr>
      <w:r w:rsidRPr="002C594B">
        <w:rPr>
          <w:rFonts w:ascii="Bookman Old Style" w:eastAsia="Times New Roman" w:hAnsi="Bookman Old Style" w:cs="Times New Roman"/>
          <w:color w:val="000000"/>
          <w:sz w:val="32"/>
          <w:szCs w:val="32"/>
          <w:lang w:eastAsia="pl-PL"/>
        </w:rPr>
        <w:t>2) W zespole zgłoszonym do gry może być maksymalnie 12 zawodników.</w:t>
      </w:r>
    </w:p>
    <w:p w14:paraId="7BA5493F" w14:textId="28CB5BF1" w:rsidR="00574FDF" w:rsidRDefault="00D32F25" w:rsidP="00574FDF">
      <w:pPr>
        <w:spacing w:before="120" w:after="120" w:line="360" w:lineRule="auto"/>
        <w:ind w:left="284" w:right="284"/>
        <w:jc w:val="both"/>
        <w:rPr>
          <w:rFonts w:ascii="Bookman Old Style" w:eastAsia="Times New Roman" w:hAnsi="Bookman Old Style" w:cs="Times New Roman"/>
          <w:color w:val="000000"/>
          <w:sz w:val="32"/>
          <w:szCs w:val="32"/>
          <w:lang w:eastAsia="pl-PL"/>
        </w:rPr>
      </w:pPr>
      <w:r w:rsidRPr="002C594B">
        <w:rPr>
          <w:rFonts w:ascii="Bookman Old Style" w:eastAsia="Times New Roman" w:hAnsi="Bookman Old Style" w:cs="Times New Roman"/>
          <w:color w:val="000000"/>
          <w:sz w:val="32"/>
          <w:szCs w:val="32"/>
          <w:lang w:eastAsia="pl-PL"/>
        </w:rPr>
        <w:t xml:space="preserve">3) Drużyny będą występować na boisku w </w:t>
      </w:r>
      <w:r w:rsidR="00944B82">
        <w:rPr>
          <w:rFonts w:ascii="Bookman Old Style" w:eastAsia="Times New Roman" w:hAnsi="Bookman Old Style" w:cs="Times New Roman"/>
          <w:b/>
          <w:bCs/>
          <w:color w:val="000000"/>
          <w:sz w:val="32"/>
          <w:szCs w:val="32"/>
          <w:lang w:eastAsia="pl-PL"/>
        </w:rPr>
        <w:t>6</w:t>
      </w:r>
      <w:r w:rsidRPr="002C594B">
        <w:rPr>
          <w:rFonts w:ascii="Bookman Old Style" w:eastAsia="Times New Roman" w:hAnsi="Bookman Old Style" w:cs="Times New Roman"/>
          <w:b/>
          <w:bCs/>
          <w:color w:val="000000"/>
          <w:sz w:val="32"/>
          <w:szCs w:val="32"/>
          <w:lang w:eastAsia="pl-PL"/>
        </w:rPr>
        <w:t>-osobowych</w:t>
      </w:r>
      <w:r w:rsidRPr="002C594B">
        <w:rPr>
          <w:rFonts w:ascii="Bookman Old Style" w:eastAsia="Times New Roman" w:hAnsi="Bookman Old Style" w:cs="Times New Roman"/>
          <w:color w:val="000000"/>
          <w:sz w:val="32"/>
          <w:szCs w:val="32"/>
          <w:lang w:eastAsia="pl-PL"/>
        </w:rPr>
        <w:t xml:space="preserve"> składach /</w:t>
      </w:r>
      <w:r w:rsidR="00944B82">
        <w:rPr>
          <w:rFonts w:ascii="Bookman Old Style" w:eastAsia="Times New Roman" w:hAnsi="Bookman Old Style" w:cs="Times New Roman"/>
          <w:b/>
          <w:bCs/>
          <w:color w:val="000000"/>
          <w:sz w:val="32"/>
          <w:szCs w:val="32"/>
          <w:lang w:eastAsia="pl-PL"/>
        </w:rPr>
        <w:t>5</w:t>
      </w:r>
      <w:r w:rsidRPr="002C594B">
        <w:rPr>
          <w:rFonts w:ascii="Bookman Old Style" w:eastAsia="Times New Roman" w:hAnsi="Bookman Old Style" w:cs="Times New Roman"/>
          <w:b/>
          <w:bCs/>
          <w:color w:val="000000"/>
          <w:sz w:val="32"/>
          <w:szCs w:val="32"/>
          <w:lang w:eastAsia="pl-PL"/>
        </w:rPr>
        <w:t xml:space="preserve"> zawodników</w:t>
      </w:r>
      <w:r w:rsidRPr="002C594B">
        <w:rPr>
          <w:rFonts w:ascii="Bookman Old Style" w:eastAsia="Times New Roman" w:hAnsi="Bookman Old Style" w:cs="Times New Roman"/>
          <w:color w:val="000000"/>
          <w:sz w:val="32"/>
          <w:szCs w:val="32"/>
          <w:lang w:eastAsia="pl-PL"/>
        </w:rPr>
        <w:t xml:space="preserve"> w polu + bramkarz/</w:t>
      </w:r>
    </w:p>
    <w:p w14:paraId="1F886531" w14:textId="1B65DFC4" w:rsidR="00574FDF" w:rsidRDefault="00D32F25" w:rsidP="00574FDF">
      <w:pPr>
        <w:spacing w:before="120" w:after="120" w:line="360" w:lineRule="auto"/>
        <w:ind w:left="284" w:right="284"/>
        <w:jc w:val="both"/>
        <w:rPr>
          <w:rFonts w:ascii="Bookman Old Style" w:eastAsia="Times New Roman" w:hAnsi="Bookman Old Style" w:cs="Times New Roman"/>
          <w:color w:val="000000"/>
          <w:sz w:val="32"/>
          <w:szCs w:val="32"/>
          <w:lang w:eastAsia="pl-PL"/>
        </w:rPr>
      </w:pPr>
      <w:r w:rsidRPr="002C594B">
        <w:rPr>
          <w:rFonts w:ascii="Bookman Old Style" w:eastAsia="Times New Roman" w:hAnsi="Bookman Old Style" w:cs="Times New Roman"/>
          <w:color w:val="000000"/>
          <w:sz w:val="32"/>
          <w:szCs w:val="32"/>
          <w:lang w:eastAsia="pl-PL"/>
        </w:rPr>
        <w:t xml:space="preserve">4) Czas trwania jednego spotkania wynosić będzie 15 minut /bez przerwy i zmiany stron boiska/, mecz finałowy i mecz o 3. miejsce trwać będą </w:t>
      </w:r>
      <w:r w:rsidR="0065275D">
        <w:rPr>
          <w:rFonts w:ascii="Bookman Old Style" w:eastAsia="Times New Roman" w:hAnsi="Bookman Old Style" w:cs="Times New Roman"/>
          <w:color w:val="000000"/>
          <w:sz w:val="32"/>
          <w:szCs w:val="32"/>
          <w:lang w:eastAsia="pl-PL"/>
        </w:rPr>
        <w:t>15</w:t>
      </w:r>
      <w:r w:rsidRPr="002C594B">
        <w:rPr>
          <w:rFonts w:ascii="Bookman Old Style" w:eastAsia="Times New Roman" w:hAnsi="Bookman Old Style" w:cs="Times New Roman"/>
          <w:color w:val="000000"/>
          <w:sz w:val="32"/>
          <w:szCs w:val="32"/>
          <w:lang w:eastAsia="pl-PL"/>
        </w:rPr>
        <w:t xml:space="preserve"> minut bez przerwy i bez zmiany stron boiska.</w:t>
      </w:r>
    </w:p>
    <w:p w14:paraId="7CE8EF04" w14:textId="5222E3C2" w:rsidR="00574FDF" w:rsidRDefault="00D32F25" w:rsidP="00574FDF">
      <w:pPr>
        <w:spacing w:before="120" w:after="120" w:line="360" w:lineRule="auto"/>
        <w:ind w:left="284" w:right="284"/>
        <w:jc w:val="both"/>
        <w:rPr>
          <w:rFonts w:ascii="Bookman Old Style" w:eastAsia="Times New Roman" w:hAnsi="Bookman Old Style" w:cs="Times New Roman"/>
          <w:color w:val="000000"/>
          <w:sz w:val="32"/>
          <w:szCs w:val="32"/>
          <w:lang w:eastAsia="pl-PL"/>
        </w:rPr>
      </w:pPr>
      <w:r w:rsidRPr="002C594B">
        <w:rPr>
          <w:rFonts w:ascii="Bookman Old Style" w:eastAsia="Times New Roman" w:hAnsi="Bookman Old Style" w:cs="Times New Roman"/>
          <w:color w:val="000000"/>
          <w:sz w:val="32"/>
          <w:szCs w:val="32"/>
          <w:lang w:eastAsia="pl-PL"/>
        </w:rPr>
        <w:t>5) Organizator dokona rozlosowania drużyn 2 dni przed turniejem.</w:t>
      </w:r>
    </w:p>
    <w:p w14:paraId="7FF6BA7E" w14:textId="28A3B4C6" w:rsidR="00574FDF" w:rsidRDefault="00D32F25" w:rsidP="00574FDF">
      <w:pPr>
        <w:spacing w:before="120" w:after="120" w:line="360" w:lineRule="auto"/>
        <w:ind w:left="284" w:right="284"/>
        <w:jc w:val="both"/>
        <w:rPr>
          <w:rFonts w:ascii="Bookman Old Style" w:eastAsia="Times New Roman" w:hAnsi="Bookman Old Style" w:cs="Times New Roman"/>
          <w:color w:val="000000"/>
          <w:sz w:val="32"/>
          <w:szCs w:val="32"/>
          <w:lang w:eastAsia="pl-PL"/>
        </w:rPr>
      </w:pPr>
      <w:r w:rsidRPr="002C594B">
        <w:rPr>
          <w:rFonts w:ascii="Bookman Old Style" w:eastAsia="Times New Roman" w:hAnsi="Bookman Old Style" w:cs="Times New Roman"/>
          <w:color w:val="000000"/>
          <w:sz w:val="32"/>
          <w:szCs w:val="32"/>
          <w:lang w:eastAsia="pl-PL"/>
        </w:rPr>
        <w:t xml:space="preserve">6) Zespoły podzielone zostaną na dwie grupy eliminacyjne po </w:t>
      </w:r>
      <w:r w:rsidR="0065275D">
        <w:rPr>
          <w:rFonts w:ascii="Bookman Old Style" w:eastAsia="Times New Roman" w:hAnsi="Bookman Old Style" w:cs="Times New Roman"/>
          <w:color w:val="000000"/>
          <w:sz w:val="32"/>
          <w:szCs w:val="32"/>
          <w:lang w:eastAsia="pl-PL"/>
        </w:rPr>
        <w:t>pięć</w:t>
      </w:r>
      <w:r w:rsidRPr="002C594B">
        <w:rPr>
          <w:rFonts w:ascii="Bookman Old Style" w:eastAsia="Times New Roman" w:hAnsi="Bookman Old Style" w:cs="Times New Roman"/>
          <w:color w:val="000000"/>
          <w:sz w:val="32"/>
          <w:szCs w:val="32"/>
          <w:lang w:eastAsia="pl-PL"/>
        </w:rPr>
        <w:t xml:space="preserve"> drużyn w każdej.</w:t>
      </w:r>
    </w:p>
    <w:p w14:paraId="73A42229" w14:textId="46050A43" w:rsidR="00574FDF" w:rsidRDefault="00D32F25" w:rsidP="0065275D">
      <w:pPr>
        <w:spacing w:before="120" w:after="120" w:line="360" w:lineRule="auto"/>
        <w:ind w:left="284" w:right="284"/>
        <w:rPr>
          <w:rFonts w:ascii="Bookman Old Style" w:eastAsia="Times New Roman" w:hAnsi="Bookman Old Style" w:cs="Times New Roman"/>
          <w:color w:val="000000"/>
          <w:sz w:val="32"/>
          <w:szCs w:val="32"/>
          <w:lang w:eastAsia="pl-PL"/>
        </w:rPr>
      </w:pPr>
      <w:r w:rsidRPr="002C594B">
        <w:rPr>
          <w:rFonts w:ascii="Bookman Old Style" w:eastAsia="Times New Roman" w:hAnsi="Bookman Old Style" w:cs="Times New Roman"/>
          <w:color w:val="000000"/>
          <w:sz w:val="32"/>
          <w:szCs w:val="32"/>
          <w:lang w:eastAsia="pl-PL"/>
        </w:rPr>
        <w:t>7) W grupach rozegrane zostaną mecze systemem "każdy z każdym" i po dwa najlepsze zespoł</w:t>
      </w:r>
      <w:r w:rsidR="0065275D">
        <w:rPr>
          <w:rFonts w:ascii="Bookman Old Style" w:eastAsia="Times New Roman" w:hAnsi="Bookman Old Style" w:cs="Times New Roman"/>
          <w:color w:val="000000"/>
          <w:sz w:val="32"/>
          <w:szCs w:val="32"/>
          <w:lang w:eastAsia="pl-PL"/>
        </w:rPr>
        <w:t>y awansują do półfinałów.</w:t>
      </w:r>
      <w:r w:rsidRPr="002C594B">
        <w:rPr>
          <w:rFonts w:ascii="Bookman Old Style" w:eastAsia="Times New Roman" w:hAnsi="Bookman Old Style" w:cs="Times New Roman"/>
          <w:color w:val="000000"/>
          <w:sz w:val="32"/>
          <w:szCs w:val="32"/>
          <w:lang w:eastAsia="pl-PL"/>
        </w:rPr>
        <w:br/>
        <w:t>8) W meczach półfinałowych spotkają się pierwsza drużyna z grupy A z drugą drużyną z grupy B oraz druga drużyna z grupy A z pierwszą drużyną z grupy B.</w:t>
      </w:r>
    </w:p>
    <w:p w14:paraId="6227AF22" w14:textId="5CB700BC" w:rsidR="00574FDF" w:rsidRDefault="00D32F25" w:rsidP="00574FDF">
      <w:pPr>
        <w:spacing w:before="120" w:after="120" w:line="360" w:lineRule="auto"/>
        <w:ind w:left="284" w:right="284"/>
        <w:jc w:val="both"/>
        <w:rPr>
          <w:rFonts w:ascii="Bookman Old Style" w:eastAsia="Times New Roman" w:hAnsi="Bookman Old Style" w:cs="Times New Roman"/>
          <w:color w:val="000000"/>
          <w:sz w:val="32"/>
          <w:szCs w:val="32"/>
          <w:lang w:eastAsia="pl-PL"/>
        </w:rPr>
      </w:pPr>
      <w:r w:rsidRPr="002C594B">
        <w:rPr>
          <w:rFonts w:ascii="Bookman Old Style" w:eastAsia="Times New Roman" w:hAnsi="Bookman Old Style" w:cs="Times New Roman"/>
          <w:color w:val="000000"/>
          <w:sz w:val="32"/>
          <w:szCs w:val="32"/>
          <w:lang w:eastAsia="pl-PL"/>
        </w:rPr>
        <w:t>9)</w:t>
      </w:r>
      <w:r w:rsidR="00574FDF">
        <w:rPr>
          <w:rFonts w:ascii="Bookman Old Style" w:eastAsia="Times New Roman" w:hAnsi="Bookman Old Style" w:cs="Times New Roman"/>
          <w:color w:val="000000"/>
          <w:sz w:val="32"/>
          <w:szCs w:val="32"/>
          <w:lang w:eastAsia="pl-PL"/>
        </w:rPr>
        <w:t xml:space="preserve"> </w:t>
      </w:r>
      <w:r w:rsidRPr="002C594B">
        <w:rPr>
          <w:rFonts w:ascii="Bookman Old Style" w:eastAsia="Times New Roman" w:hAnsi="Bookman Old Style" w:cs="Times New Roman"/>
          <w:color w:val="000000"/>
          <w:sz w:val="32"/>
          <w:szCs w:val="32"/>
          <w:lang w:eastAsia="pl-PL"/>
        </w:rPr>
        <w:t>O kolejności w grupie decyduje:</w:t>
      </w:r>
      <w:r w:rsidR="00574FDF">
        <w:rPr>
          <w:rFonts w:ascii="Bookman Old Style" w:eastAsia="Times New Roman" w:hAnsi="Bookman Old Style" w:cs="Times New Roman"/>
          <w:color w:val="000000"/>
          <w:sz w:val="32"/>
          <w:szCs w:val="32"/>
          <w:lang w:eastAsia="pl-PL"/>
        </w:rPr>
        <w:t xml:space="preserve"> </w:t>
      </w:r>
    </w:p>
    <w:p w14:paraId="0B3B0896" w14:textId="7510932D" w:rsidR="00574FDF" w:rsidRDefault="00574FDF" w:rsidP="00574FDF">
      <w:pPr>
        <w:spacing w:before="120" w:after="120" w:line="360" w:lineRule="auto"/>
        <w:ind w:left="284" w:right="284"/>
        <w:jc w:val="both"/>
        <w:rPr>
          <w:rFonts w:ascii="Bookman Old Style" w:eastAsia="Times New Roman" w:hAnsi="Bookman Old Style" w:cs="Times New Roman"/>
          <w:color w:val="000000"/>
          <w:sz w:val="32"/>
          <w:szCs w:val="32"/>
          <w:lang w:eastAsia="pl-PL"/>
        </w:rPr>
      </w:pPr>
      <w:r>
        <w:rPr>
          <w:rFonts w:ascii="Bookman Old Style" w:eastAsia="Times New Roman" w:hAnsi="Bookman Old Style" w:cs="Times New Roman"/>
          <w:color w:val="000000"/>
          <w:sz w:val="32"/>
          <w:szCs w:val="32"/>
          <w:lang w:eastAsia="pl-PL"/>
        </w:rPr>
        <w:t xml:space="preserve">- </w:t>
      </w:r>
      <w:r w:rsidR="00D32F25" w:rsidRPr="002C594B">
        <w:rPr>
          <w:rFonts w:ascii="Bookman Old Style" w:eastAsia="Times New Roman" w:hAnsi="Bookman Old Style" w:cs="Times New Roman"/>
          <w:color w:val="000000"/>
          <w:sz w:val="32"/>
          <w:szCs w:val="32"/>
          <w:lang w:eastAsia="pl-PL"/>
        </w:rPr>
        <w:t>Zdobyte punkty,</w:t>
      </w:r>
    </w:p>
    <w:p w14:paraId="2CA0BD3F" w14:textId="77777777" w:rsidR="00574FDF" w:rsidRDefault="00574FDF" w:rsidP="00574FDF">
      <w:pPr>
        <w:spacing w:before="120" w:after="120" w:line="360" w:lineRule="auto"/>
        <w:ind w:left="284" w:right="284"/>
        <w:jc w:val="both"/>
        <w:rPr>
          <w:rFonts w:ascii="Bookman Old Style" w:eastAsia="Times New Roman" w:hAnsi="Bookman Old Style" w:cs="Times New Roman"/>
          <w:color w:val="000000"/>
          <w:sz w:val="32"/>
          <w:szCs w:val="32"/>
          <w:lang w:eastAsia="pl-PL"/>
        </w:rPr>
      </w:pPr>
      <w:r>
        <w:rPr>
          <w:rFonts w:ascii="Bookman Old Style" w:eastAsia="Times New Roman" w:hAnsi="Bookman Old Style" w:cs="Times New Roman"/>
          <w:color w:val="000000"/>
          <w:sz w:val="32"/>
          <w:szCs w:val="32"/>
          <w:lang w:eastAsia="pl-PL"/>
        </w:rPr>
        <w:t xml:space="preserve">- </w:t>
      </w:r>
      <w:r w:rsidR="00D32F25" w:rsidRPr="002C594B">
        <w:rPr>
          <w:rFonts w:ascii="Bookman Old Style" w:eastAsia="Times New Roman" w:hAnsi="Bookman Old Style" w:cs="Times New Roman"/>
          <w:color w:val="000000"/>
          <w:sz w:val="32"/>
          <w:szCs w:val="32"/>
          <w:lang w:eastAsia="pl-PL"/>
        </w:rPr>
        <w:t>Wynik bezpośredniego meczu, w przypadku większej ilości drużyn z tą samą liczbą punktów tworzy się tabelę wyników pomiędzy zainteresowanymi drużynami</w:t>
      </w:r>
    </w:p>
    <w:p w14:paraId="31E6E44F" w14:textId="77777777" w:rsidR="00574FDF" w:rsidRDefault="00574FDF" w:rsidP="00574FDF">
      <w:pPr>
        <w:spacing w:before="120" w:after="120" w:line="360" w:lineRule="auto"/>
        <w:ind w:left="284" w:right="284"/>
        <w:jc w:val="both"/>
        <w:rPr>
          <w:rFonts w:ascii="Bookman Old Style" w:eastAsia="Times New Roman" w:hAnsi="Bookman Old Style" w:cs="Times New Roman"/>
          <w:color w:val="000000"/>
          <w:sz w:val="32"/>
          <w:szCs w:val="32"/>
          <w:lang w:eastAsia="pl-PL"/>
        </w:rPr>
      </w:pPr>
      <w:r>
        <w:rPr>
          <w:rFonts w:ascii="Bookman Old Style" w:eastAsia="Times New Roman" w:hAnsi="Bookman Old Style" w:cs="Times New Roman"/>
          <w:color w:val="000000"/>
          <w:sz w:val="32"/>
          <w:szCs w:val="32"/>
          <w:lang w:eastAsia="pl-PL"/>
        </w:rPr>
        <w:t xml:space="preserve">- </w:t>
      </w:r>
      <w:r w:rsidR="00D32F25" w:rsidRPr="002C594B">
        <w:rPr>
          <w:rFonts w:ascii="Bookman Old Style" w:eastAsia="Times New Roman" w:hAnsi="Bookman Old Style" w:cs="Times New Roman"/>
          <w:color w:val="000000"/>
          <w:sz w:val="32"/>
          <w:szCs w:val="32"/>
          <w:lang w:eastAsia="pl-PL"/>
        </w:rPr>
        <w:t>Różnica</w:t>
      </w:r>
      <w:r>
        <w:rPr>
          <w:rFonts w:ascii="Bookman Old Style" w:eastAsia="Times New Roman" w:hAnsi="Bookman Old Style" w:cs="Times New Roman"/>
          <w:color w:val="000000"/>
          <w:sz w:val="32"/>
          <w:szCs w:val="32"/>
          <w:lang w:eastAsia="pl-PL"/>
        </w:rPr>
        <w:t xml:space="preserve"> </w:t>
      </w:r>
      <w:r w:rsidR="00D32F25" w:rsidRPr="002C594B">
        <w:rPr>
          <w:rFonts w:ascii="Bookman Old Style" w:eastAsia="Times New Roman" w:hAnsi="Bookman Old Style" w:cs="Times New Roman"/>
          <w:color w:val="000000"/>
          <w:sz w:val="32"/>
          <w:szCs w:val="32"/>
          <w:lang w:eastAsia="pl-PL"/>
        </w:rPr>
        <w:t>bramek,</w:t>
      </w:r>
      <w:r>
        <w:rPr>
          <w:rFonts w:ascii="Bookman Old Style" w:eastAsia="Times New Roman" w:hAnsi="Bookman Old Style" w:cs="Times New Roman"/>
          <w:color w:val="000000"/>
          <w:sz w:val="32"/>
          <w:szCs w:val="32"/>
          <w:lang w:eastAsia="pl-PL"/>
        </w:rPr>
        <w:t xml:space="preserve"> </w:t>
      </w:r>
    </w:p>
    <w:p w14:paraId="77995742" w14:textId="71A7153E" w:rsidR="00D32F25" w:rsidRPr="002C594B" w:rsidRDefault="00D32F25" w:rsidP="00574FDF">
      <w:pPr>
        <w:spacing w:before="120" w:after="120" w:line="360" w:lineRule="auto"/>
        <w:ind w:left="284" w:right="284"/>
        <w:jc w:val="both"/>
        <w:rPr>
          <w:rFonts w:ascii="Bookman Old Style" w:eastAsia="Times New Roman" w:hAnsi="Bookman Old Style" w:cs="Times New Roman"/>
          <w:color w:val="000000"/>
          <w:sz w:val="32"/>
          <w:szCs w:val="32"/>
          <w:lang w:eastAsia="pl-PL"/>
        </w:rPr>
      </w:pPr>
      <w:r w:rsidRPr="002C594B">
        <w:rPr>
          <w:rFonts w:ascii="Bookman Old Style" w:eastAsia="Times New Roman" w:hAnsi="Bookman Old Style" w:cs="Times New Roman"/>
          <w:color w:val="000000"/>
          <w:sz w:val="32"/>
          <w:szCs w:val="32"/>
          <w:lang w:eastAsia="pl-PL"/>
        </w:rPr>
        <w:t>Seria rzutów karnych: w wypadku wy</w:t>
      </w:r>
      <w:r w:rsidR="00574FDF">
        <w:rPr>
          <w:rFonts w:ascii="Bookman Old Style" w:eastAsia="Times New Roman" w:hAnsi="Bookman Old Style" w:cs="Times New Roman"/>
          <w:color w:val="000000"/>
          <w:sz w:val="32"/>
          <w:szCs w:val="32"/>
          <w:lang w:eastAsia="pl-PL"/>
        </w:rPr>
        <w:t>n</w:t>
      </w:r>
      <w:r w:rsidRPr="002C594B">
        <w:rPr>
          <w:rFonts w:ascii="Bookman Old Style" w:eastAsia="Times New Roman" w:hAnsi="Bookman Old Style" w:cs="Times New Roman"/>
          <w:color w:val="000000"/>
          <w:sz w:val="32"/>
          <w:szCs w:val="32"/>
          <w:lang w:eastAsia="pl-PL"/>
        </w:rPr>
        <w:t>iku nierozstrzygniętego w meczach, półfinałowych i finałowych, drużyny wykonują serie po trzy rzuty karne, a gdy seria rzutów karnych nie wyłoni zwycięzcy to wykonuje się rzuty karne do przewagi jednej bramki.</w:t>
      </w:r>
    </w:p>
    <w:p w14:paraId="251FF18B" w14:textId="19E1E241" w:rsidR="001A14C9" w:rsidRPr="002C594B" w:rsidRDefault="001A14C9" w:rsidP="00574FDF">
      <w:pPr>
        <w:pStyle w:val="Akapitzlist"/>
        <w:spacing w:before="120" w:after="120" w:line="360" w:lineRule="auto"/>
        <w:ind w:left="284" w:right="284"/>
        <w:jc w:val="both"/>
        <w:rPr>
          <w:rFonts w:ascii="Bookman Old Style" w:eastAsia="Times New Roman" w:hAnsi="Bookman Old Style" w:cs="Times New Roman"/>
          <w:color w:val="000000"/>
          <w:sz w:val="32"/>
          <w:szCs w:val="32"/>
          <w:lang w:eastAsia="pl-PL"/>
        </w:rPr>
      </w:pPr>
      <w:r w:rsidRPr="002C594B">
        <w:rPr>
          <w:rFonts w:ascii="Bookman Old Style" w:eastAsia="Times New Roman" w:hAnsi="Bookman Old Style" w:cs="Times New Roman"/>
          <w:color w:val="000000"/>
          <w:sz w:val="32"/>
          <w:szCs w:val="32"/>
          <w:lang w:eastAsia="pl-PL"/>
        </w:rPr>
        <w:t xml:space="preserve">10) zgłoszenia do turnieju: </w:t>
      </w:r>
    </w:p>
    <w:p w14:paraId="09B192CF" w14:textId="2798ECEF" w:rsidR="001A14C9" w:rsidRPr="0005068B" w:rsidRDefault="001A14C9" w:rsidP="00574FDF">
      <w:pPr>
        <w:pStyle w:val="Akapitzlist"/>
        <w:spacing w:before="120" w:after="120" w:line="360" w:lineRule="auto"/>
        <w:ind w:left="284" w:right="284"/>
        <w:jc w:val="both"/>
        <w:rPr>
          <w:rFonts w:ascii="Bookman Old Style" w:eastAsia="Times New Roman" w:hAnsi="Bookman Old Style" w:cs="Times New Roman"/>
          <w:b/>
          <w:bCs/>
          <w:color w:val="000000"/>
          <w:sz w:val="32"/>
          <w:szCs w:val="32"/>
          <w:lang w:eastAsia="pl-PL"/>
        </w:rPr>
      </w:pPr>
      <w:r w:rsidRPr="0005068B">
        <w:rPr>
          <w:rFonts w:ascii="Bookman Old Style" w:eastAsia="Times New Roman" w:hAnsi="Bookman Old Style" w:cs="Times New Roman"/>
          <w:b/>
          <w:bCs/>
          <w:color w:val="000000"/>
          <w:sz w:val="32"/>
          <w:szCs w:val="32"/>
          <w:lang w:eastAsia="pl-PL"/>
        </w:rPr>
        <w:t xml:space="preserve">- termin zgłoszeń do </w:t>
      </w:r>
      <w:r w:rsidR="00121829">
        <w:rPr>
          <w:rFonts w:ascii="Bookman Old Style" w:eastAsia="Times New Roman" w:hAnsi="Bookman Old Style" w:cs="Times New Roman"/>
          <w:b/>
          <w:bCs/>
          <w:color w:val="000000"/>
          <w:sz w:val="32"/>
          <w:szCs w:val="32"/>
          <w:lang w:eastAsia="pl-PL"/>
        </w:rPr>
        <w:t>18</w:t>
      </w:r>
      <w:r w:rsidRPr="0005068B">
        <w:rPr>
          <w:rFonts w:ascii="Bookman Old Style" w:eastAsia="Times New Roman" w:hAnsi="Bookman Old Style" w:cs="Times New Roman"/>
          <w:b/>
          <w:bCs/>
          <w:color w:val="000000"/>
          <w:sz w:val="32"/>
          <w:szCs w:val="32"/>
          <w:lang w:eastAsia="pl-PL"/>
        </w:rPr>
        <w:t>.08.202</w:t>
      </w:r>
      <w:r w:rsidR="00121829">
        <w:rPr>
          <w:rFonts w:ascii="Bookman Old Style" w:eastAsia="Times New Roman" w:hAnsi="Bookman Old Style" w:cs="Times New Roman"/>
          <w:b/>
          <w:bCs/>
          <w:color w:val="000000"/>
          <w:sz w:val="32"/>
          <w:szCs w:val="32"/>
          <w:lang w:eastAsia="pl-PL"/>
        </w:rPr>
        <w:t>2</w:t>
      </w:r>
      <w:r w:rsidRPr="0005068B">
        <w:rPr>
          <w:rFonts w:ascii="Bookman Old Style" w:eastAsia="Times New Roman" w:hAnsi="Bookman Old Style" w:cs="Times New Roman"/>
          <w:b/>
          <w:bCs/>
          <w:color w:val="000000"/>
          <w:sz w:val="32"/>
          <w:szCs w:val="32"/>
          <w:lang w:eastAsia="pl-PL"/>
        </w:rPr>
        <w:t xml:space="preserve"> godz. 14:00</w:t>
      </w:r>
    </w:p>
    <w:p w14:paraId="6DC7641D" w14:textId="77777777" w:rsidR="002B4B0C" w:rsidRPr="002C594B" w:rsidRDefault="001A14C9" w:rsidP="00574FDF">
      <w:pPr>
        <w:pStyle w:val="Akapitzlist"/>
        <w:spacing w:before="120" w:after="120" w:line="360" w:lineRule="auto"/>
        <w:ind w:left="284" w:right="284"/>
        <w:jc w:val="both"/>
        <w:rPr>
          <w:rFonts w:ascii="Bookman Old Style" w:hAnsi="Bookman Old Style"/>
          <w:sz w:val="32"/>
          <w:szCs w:val="32"/>
        </w:rPr>
      </w:pPr>
      <w:r w:rsidRPr="002C594B">
        <w:rPr>
          <w:rFonts w:ascii="Bookman Old Style" w:eastAsia="Times New Roman" w:hAnsi="Bookman Old Style" w:cs="Times New Roman"/>
          <w:color w:val="000000"/>
          <w:sz w:val="32"/>
          <w:szCs w:val="32"/>
          <w:lang w:eastAsia="pl-PL"/>
        </w:rPr>
        <w:t xml:space="preserve">- tryb zgłaszania: telefonicznie </w:t>
      </w:r>
      <w:r w:rsidRPr="002C594B">
        <w:rPr>
          <w:rFonts w:ascii="Bookman Old Style" w:hAnsi="Bookman Old Style"/>
          <w:sz w:val="32"/>
          <w:szCs w:val="32"/>
        </w:rPr>
        <w:t>pod numerem MORiS - 664 748</w:t>
      </w:r>
      <w:r w:rsidR="002B4B0C" w:rsidRPr="002C594B">
        <w:rPr>
          <w:rFonts w:ascii="Bookman Old Style" w:hAnsi="Bookman Old Style"/>
          <w:sz w:val="32"/>
          <w:szCs w:val="32"/>
        </w:rPr>
        <w:t> </w:t>
      </w:r>
      <w:r w:rsidRPr="002C594B">
        <w:rPr>
          <w:rFonts w:ascii="Bookman Old Style" w:hAnsi="Bookman Old Style"/>
          <w:sz w:val="32"/>
          <w:szCs w:val="32"/>
        </w:rPr>
        <w:t>103</w:t>
      </w:r>
      <w:r w:rsidR="002B4B0C" w:rsidRPr="002C594B">
        <w:rPr>
          <w:rFonts w:ascii="Bookman Old Style" w:hAnsi="Bookman Old Style"/>
          <w:sz w:val="32"/>
          <w:szCs w:val="32"/>
        </w:rPr>
        <w:t>.</w:t>
      </w:r>
    </w:p>
    <w:p w14:paraId="19B7D0BF" w14:textId="377D18BF" w:rsidR="001A14C9" w:rsidRPr="002C594B" w:rsidRDefault="002B4B0C" w:rsidP="00574FDF">
      <w:pPr>
        <w:pStyle w:val="Akapitzlist"/>
        <w:spacing w:before="120" w:after="120" w:line="360" w:lineRule="auto"/>
        <w:ind w:left="284" w:right="284"/>
        <w:jc w:val="both"/>
        <w:rPr>
          <w:rFonts w:ascii="Bookman Old Style" w:hAnsi="Bookman Old Style"/>
          <w:sz w:val="32"/>
          <w:szCs w:val="32"/>
        </w:rPr>
      </w:pPr>
      <w:r w:rsidRPr="002C594B">
        <w:rPr>
          <w:rFonts w:ascii="Bookman Old Style" w:hAnsi="Bookman Old Style"/>
          <w:sz w:val="32"/>
          <w:szCs w:val="32"/>
        </w:rPr>
        <w:lastRenderedPageBreak/>
        <w:t xml:space="preserve">-  zgłoszenie musi zawierać: nazwę drużyny, imię i nazwisko kapitana lub kierownika oraz jego numer kontaktowy. Przed meczem </w:t>
      </w:r>
      <w:r w:rsidR="00F5063E" w:rsidRPr="002C594B">
        <w:rPr>
          <w:rFonts w:ascii="Bookman Old Style" w:hAnsi="Bookman Old Style"/>
          <w:bCs/>
          <w:sz w:val="32"/>
          <w:szCs w:val="32"/>
        </w:rPr>
        <w:t>d</w:t>
      </w:r>
      <w:r w:rsidRPr="002C594B">
        <w:rPr>
          <w:rFonts w:ascii="Bookman Old Style" w:hAnsi="Bookman Old Style"/>
          <w:bCs/>
          <w:sz w:val="32"/>
          <w:szCs w:val="32"/>
        </w:rPr>
        <w:t xml:space="preserve">rużyny </w:t>
      </w:r>
      <w:r w:rsidR="00F5063E" w:rsidRPr="002C594B">
        <w:rPr>
          <w:rFonts w:ascii="Bookman Old Style" w:hAnsi="Bookman Old Style"/>
          <w:bCs/>
          <w:sz w:val="32"/>
          <w:szCs w:val="32"/>
        </w:rPr>
        <w:t>zobowiązane są</w:t>
      </w:r>
      <w:r w:rsidRPr="002C594B">
        <w:rPr>
          <w:rFonts w:ascii="Bookman Old Style" w:hAnsi="Bookman Old Style"/>
          <w:bCs/>
          <w:sz w:val="32"/>
          <w:szCs w:val="32"/>
        </w:rPr>
        <w:t xml:space="preserve"> przedłożyć organizatorowi listę zawodników z następującymi danymi: imię i nazwisko</w:t>
      </w:r>
      <w:r w:rsidR="00F5063E" w:rsidRPr="002C594B">
        <w:rPr>
          <w:rFonts w:ascii="Bookman Old Style" w:hAnsi="Bookman Old Style"/>
          <w:bCs/>
          <w:sz w:val="32"/>
          <w:szCs w:val="32"/>
        </w:rPr>
        <w:t xml:space="preserve"> wraz z </w:t>
      </w:r>
      <w:r w:rsidRPr="002C594B">
        <w:rPr>
          <w:rFonts w:ascii="Bookman Old Style" w:hAnsi="Bookman Old Style"/>
          <w:bCs/>
          <w:sz w:val="32"/>
          <w:szCs w:val="32"/>
        </w:rPr>
        <w:t>numer</w:t>
      </w:r>
      <w:r w:rsidR="00F5063E" w:rsidRPr="002C594B">
        <w:rPr>
          <w:rFonts w:ascii="Bookman Old Style" w:hAnsi="Bookman Old Style"/>
          <w:bCs/>
          <w:sz w:val="32"/>
          <w:szCs w:val="32"/>
        </w:rPr>
        <w:t>em</w:t>
      </w:r>
      <w:r w:rsidRPr="002C594B">
        <w:rPr>
          <w:rFonts w:ascii="Bookman Old Style" w:hAnsi="Bookman Old Style"/>
          <w:bCs/>
          <w:sz w:val="32"/>
          <w:szCs w:val="32"/>
        </w:rPr>
        <w:t xml:space="preserve"> koszulki </w:t>
      </w:r>
    </w:p>
    <w:p w14:paraId="2D0EBCCF" w14:textId="2BFAF463" w:rsidR="002B4B0C" w:rsidRDefault="002B4B0C" w:rsidP="00574FDF">
      <w:pPr>
        <w:pStyle w:val="Akapitzlist"/>
        <w:spacing w:before="120" w:after="120" w:line="360" w:lineRule="auto"/>
        <w:ind w:left="284" w:right="284"/>
        <w:jc w:val="both"/>
        <w:rPr>
          <w:rFonts w:ascii="Bookman Old Style" w:eastAsia="Times New Roman" w:hAnsi="Bookman Old Style" w:cs="Times New Roman"/>
          <w:color w:val="000000"/>
          <w:sz w:val="32"/>
          <w:szCs w:val="32"/>
          <w:lang w:eastAsia="pl-PL"/>
        </w:rPr>
      </w:pPr>
      <w:r w:rsidRPr="002C594B">
        <w:rPr>
          <w:rFonts w:ascii="Bookman Old Style" w:eastAsia="Times New Roman" w:hAnsi="Bookman Old Style" w:cs="Times New Roman"/>
          <w:color w:val="000000"/>
          <w:sz w:val="32"/>
          <w:szCs w:val="32"/>
          <w:lang w:eastAsia="pl-PL"/>
        </w:rPr>
        <w:t>11) Obowiązują jednolite stroje sportowe /z numerami/.</w:t>
      </w:r>
    </w:p>
    <w:p w14:paraId="557E3B14" w14:textId="77777777" w:rsidR="006F6536" w:rsidRPr="002C594B" w:rsidRDefault="006F6536" w:rsidP="00574FDF">
      <w:pPr>
        <w:pStyle w:val="Akapitzlist"/>
        <w:spacing w:before="120" w:after="120" w:line="360" w:lineRule="auto"/>
        <w:ind w:left="284" w:right="284"/>
        <w:jc w:val="both"/>
        <w:rPr>
          <w:rFonts w:ascii="Bookman Old Style" w:eastAsia="Times New Roman" w:hAnsi="Bookman Old Style" w:cs="Times New Roman"/>
          <w:color w:val="000000"/>
          <w:sz w:val="32"/>
          <w:szCs w:val="32"/>
          <w:lang w:eastAsia="pl-PL"/>
        </w:rPr>
      </w:pPr>
    </w:p>
    <w:p w14:paraId="50B571FE" w14:textId="77777777" w:rsidR="001C1C44" w:rsidRPr="002C594B" w:rsidRDefault="00D32F25" w:rsidP="002C594B">
      <w:pPr>
        <w:spacing w:before="120" w:after="120" w:line="360" w:lineRule="auto"/>
        <w:jc w:val="center"/>
        <w:rPr>
          <w:rFonts w:ascii="Bookman Old Style" w:eastAsia="Times New Roman" w:hAnsi="Bookman Old Style" w:cs="Times New Roman"/>
          <w:b/>
          <w:bCs/>
          <w:color w:val="000000" w:themeColor="text1"/>
          <w:sz w:val="32"/>
          <w:szCs w:val="32"/>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594B">
        <w:rPr>
          <w:rFonts w:ascii="Bookman Old Style" w:eastAsia="Times New Roman" w:hAnsi="Bookman Old Style" w:cs="Times New Roman"/>
          <w:b/>
          <w:bCs/>
          <w:color w:val="000000" w:themeColor="text1"/>
          <w:sz w:val="32"/>
          <w:szCs w:val="32"/>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UWAGI KOŃCOWE:</w:t>
      </w:r>
    </w:p>
    <w:p w14:paraId="7A7BBE87" w14:textId="3D52D666" w:rsidR="006F6536" w:rsidRPr="006F6536" w:rsidRDefault="00D32F25" w:rsidP="006F6536">
      <w:pPr>
        <w:pStyle w:val="Akapitzlist"/>
        <w:numPr>
          <w:ilvl w:val="0"/>
          <w:numId w:val="5"/>
        </w:numPr>
        <w:spacing w:before="100" w:beforeAutospacing="1" w:after="100" w:afterAutospacing="1" w:line="360" w:lineRule="auto"/>
        <w:ind w:left="709"/>
        <w:rPr>
          <w:rFonts w:ascii="Bookman Old Style" w:eastAsia="Times New Roman" w:hAnsi="Bookman Old Style" w:cs="Times New Roman"/>
          <w:color w:val="000000"/>
          <w:sz w:val="32"/>
          <w:szCs w:val="32"/>
          <w:lang w:eastAsia="pl-PL"/>
        </w:rPr>
      </w:pPr>
      <w:r w:rsidRPr="006F6536">
        <w:rPr>
          <w:rFonts w:ascii="Bookman Old Style" w:eastAsia="Times New Roman" w:hAnsi="Bookman Old Style" w:cs="Times New Roman"/>
          <w:b/>
          <w:bCs/>
          <w:color w:val="000000"/>
          <w:sz w:val="32"/>
          <w:szCs w:val="32"/>
          <w:lang w:eastAsia="pl-PL"/>
        </w:rPr>
        <w:t>Udział w turnieju jest bezpłatny</w:t>
      </w:r>
      <w:r w:rsidR="006F6536">
        <w:rPr>
          <w:rFonts w:ascii="Bookman Old Style" w:eastAsia="Times New Roman" w:hAnsi="Bookman Old Style" w:cs="Times New Roman"/>
          <w:b/>
          <w:bCs/>
          <w:color w:val="000000"/>
          <w:sz w:val="32"/>
          <w:szCs w:val="32"/>
          <w:lang w:eastAsia="pl-PL"/>
        </w:rPr>
        <w:t>.</w:t>
      </w:r>
    </w:p>
    <w:p w14:paraId="7EBE0515" w14:textId="3B6F711A" w:rsidR="006F6536" w:rsidRPr="006F6536" w:rsidRDefault="00D32F25" w:rsidP="006F6536">
      <w:pPr>
        <w:pStyle w:val="Akapitzlist"/>
        <w:numPr>
          <w:ilvl w:val="0"/>
          <w:numId w:val="5"/>
        </w:numPr>
        <w:spacing w:before="100" w:beforeAutospacing="1" w:after="100" w:afterAutospacing="1" w:line="360" w:lineRule="auto"/>
        <w:ind w:left="709"/>
        <w:rPr>
          <w:rFonts w:ascii="Bookman Old Style" w:eastAsia="Times New Roman" w:hAnsi="Bookman Old Style" w:cs="Times New Roman"/>
          <w:color w:val="000000"/>
          <w:sz w:val="32"/>
          <w:szCs w:val="32"/>
          <w:lang w:eastAsia="pl-PL"/>
        </w:rPr>
      </w:pPr>
      <w:r w:rsidRPr="006F6536">
        <w:rPr>
          <w:rFonts w:ascii="Bookman Old Style" w:eastAsia="Times New Roman" w:hAnsi="Bookman Old Style" w:cs="Times New Roman"/>
          <w:color w:val="000000"/>
          <w:sz w:val="32"/>
          <w:szCs w:val="32"/>
          <w:lang w:eastAsia="pl-PL"/>
        </w:rPr>
        <w:t>We wszystkich sprawach nie ujętych w tym regulaminie obowiązują ustalenia organizatora</w:t>
      </w:r>
      <w:r w:rsidR="006F6536">
        <w:rPr>
          <w:rFonts w:ascii="Bookman Old Style" w:eastAsia="Times New Roman" w:hAnsi="Bookman Old Style" w:cs="Times New Roman"/>
          <w:color w:val="000000"/>
          <w:sz w:val="32"/>
          <w:szCs w:val="32"/>
          <w:lang w:eastAsia="pl-PL"/>
        </w:rPr>
        <w:t>.</w:t>
      </w:r>
    </w:p>
    <w:p w14:paraId="25810412" w14:textId="469DEB21" w:rsidR="006F6536" w:rsidRPr="006F6536" w:rsidRDefault="00D32F25" w:rsidP="006F6536">
      <w:pPr>
        <w:pStyle w:val="Akapitzlist"/>
        <w:numPr>
          <w:ilvl w:val="0"/>
          <w:numId w:val="5"/>
        </w:numPr>
        <w:spacing w:before="100" w:beforeAutospacing="1" w:after="100" w:afterAutospacing="1" w:line="360" w:lineRule="auto"/>
        <w:ind w:left="709"/>
        <w:rPr>
          <w:rFonts w:ascii="Bookman Old Style" w:eastAsia="Times New Roman" w:hAnsi="Bookman Old Style" w:cs="Times New Roman"/>
          <w:color w:val="000000"/>
          <w:sz w:val="32"/>
          <w:szCs w:val="32"/>
          <w:lang w:eastAsia="pl-PL"/>
        </w:rPr>
      </w:pPr>
      <w:r w:rsidRPr="006F6536">
        <w:rPr>
          <w:rFonts w:ascii="Bookman Old Style" w:eastAsia="Times New Roman" w:hAnsi="Bookman Old Style" w:cs="Times New Roman"/>
          <w:color w:val="000000"/>
          <w:sz w:val="32"/>
          <w:szCs w:val="32"/>
          <w:lang w:eastAsia="pl-PL"/>
        </w:rPr>
        <w:t xml:space="preserve">Uczestnicy rozgrywek są zobowiązani do podporządkowania się zaleceniom Organizatora turnieju w zakresie ładu i porządku na obiekcie sportowym, a także zobowiązani są do przestrzegania regulaminu </w:t>
      </w:r>
      <w:r w:rsidR="00E77EDD">
        <w:rPr>
          <w:rFonts w:ascii="Bookman Old Style" w:eastAsia="Times New Roman" w:hAnsi="Bookman Old Style" w:cs="Times New Roman"/>
          <w:color w:val="000000"/>
          <w:sz w:val="32"/>
          <w:szCs w:val="32"/>
          <w:lang w:eastAsia="pl-PL"/>
        </w:rPr>
        <w:t>turnieju</w:t>
      </w:r>
      <w:r w:rsidR="006F6536">
        <w:rPr>
          <w:rFonts w:ascii="Bookman Old Style" w:eastAsia="Times New Roman" w:hAnsi="Bookman Old Style" w:cs="Times New Roman"/>
          <w:color w:val="000000"/>
          <w:sz w:val="32"/>
          <w:szCs w:val="32"/>
          <w:lang w:eastAsia="pl-PL"/>
        </w:rPr>
        <w:t>.</w:t>
      </w:r>
      <w:r w:rsidR="00E77EDD">
        <w:rPr>
          <w:rFonts w:ascii="Bookman Old Style" w:eastAsia="Times New Roman" w:hAnsi="Bookman Old Style" w:cs="Times New Roman"/>
          <w:color w:val="000000"/>
          <w:sz w:val="32"/>
          <w:szCs w:val="32"/>
          <w:lang w:eastAsia="pl-PL"/>
        </w:rPr>
        <w:t xml:space="preserve"> </w:t>
      </w:r>
    </w:p>
    <w:p w14:paraId="70AC8D65" w14:textId="0D43DEAB" w:rsidR="006F6536" w:rsidRPr="006F6536" w:rsidRDefault="00D32F25" w:rsidP="006F6536">
      <w:pPr>
        <w:pStyle w:val="Akapitzlist"/>
        <w:numPr>
          <w:ilvl w:val="0"/>
          <w:numId w:val="5"/>
        </w:numPr>
        <w:spacing w:before="100" w:beforeAutospacing="1" w:after="100" w:afterAutospacing="1" w:line="360" w:lineRule="auto"/>
        <w:ind w:left="709"/>
        <w:rPr>
          <w:rFonts w:ascii="Bookman Old Style" w:eastAsia="Times New Roman" w:hAnsi="Bookman Old Style" w:cs="Times New Roman"/>
          <w:color w:val="000000"/>
          <w:sz w:val="32"/>
          <w:szCs w:val="32"/>
          <w:lang w:eastAsia="pl-PL"/>
        </w:rPr>
      </w:pPr>
      <w:r w:rsidRPr="006F6536">
        <w:rPr>
          <w:rFonts w:ascii="Bookman Old Style" w:eastAsia="Times New Roman" w:hAnsi="Bookman Old Style" w:cs="Times New Roman"/>
          <w:color w:val="000000"/>
          <w:sz w:val="32"/>
          <w:szCs w:val="32"/>
          <w:lang w:eastAsia="pl-PL"/>
        </w:rPr>
        <w:t>Uczestnicy zawodów ubezpieczają się od następstw nieszczęśliwych wypadków we własnym zakresie. Organizator nie ponosi odpowiedzialności z tytułu kontuzji bądź innych zdarzeń wynikających z uczestnictwa zawodników w turnieju, a także nie odpowiada za rzeczy pozostawione w szatniach.</w:t>
      </w:r>
      <w:r w:rsidR="00CD058F">
        <w:rPr>
          <w:rFonts w:ascii="Bookman Old Style" w:eastAsia="Times New Roman" w:hAnsi="Bookman Old Style" w:cs="Times New Roman"/>
          <w:color w:val="000000"/>
          <w:sz w:val="32"/>
          <w:szCs w:val="32"/>
          <w:lang w:eastAsia="pl-PL"/>
        </w:rPr>
        <w:t xml:space="preserve"> Uczestnicy niepełnoletni dostarczają pisemną zgodę rodziców/ opiekunów prawnych</w:t>
      </w:r>
      <w:r w:rsidR="00E77EDD">
        <w:rPr>
          <w:rFonts w:ascii="Bookman Old Style" w:eastAsia="Times New Roman" w:hAnsi="Bookman Old Style" w:cs="Times New Roman"/>
          <w:color w:val="000000"/>
          <w:sz w:val="32"/>
          <w:szCs w:val="32"/>
          <w:lang w:eastAsia="pl-PL"/>
        </w:rPr>
        <w:t xml:space="preserve"> na udział w turnieju (co jest równoznaczne z akceptacją niniejszego regulaminu)</w:t>
      </w:r>
      <w:r w:rsidR="00CD058F">
        <w:rPr>
          <w:rFonts w:ascii="Bookman Old Style" w:eastAsia="Times New Roman" w:hAnsi="Bookman Old Style" w:cs="Times New Roman"/>
          <w:color w:val="000000"/>
          <w:sz w:val="32"/>
          <w:szCs w:val="32"/>
          <w:lang w:eastAsia="pl-PL"/>
        </w:rPr>
        <w:t>.</w:t>
      </w:r>
      <w:r w:rsidR="003A4EEF">
        <w:rPr>
          <w:rFonts w:ascii="Bookman Old Style" w:eastAsia="Times New Roman" w:hAnsi="Bookman Old Style" w:cs="Times New Roman"/>
          <w:color w:val="000000"/>
          <w:sz w:val="32"/>
          <w:szCs w:val="32"/>
          <w:lang w:eastAsia="pl-PL"/>
        </w:rPr>
        <w:t xml:space="preserve"> K</w:t>
      </w:r>
      <w:r w:rsidR="003A4EEF" w:rsidRPr="003A4EEF">
        <w:rPr>
          <w:rFonts w:ascii="Bookman Old Style" w:eastAsia="Times New Roman" w:hAnsi="Bookman Old Style" w:cs="Times New Roman"/>
          <w:color w:val="000000"/>
          <w:sz w:val="32"/>
          <w:szCs w:val="32"/>
          <w:lang w:eastAsia="pl-PL"/>
        </w:rPr>
        <w:t>ażdy</w:t>
      </w:r>
      <w:r w:rsidR="00E77EDD">
        <w:rPr>
          <w:rFonts w:ascii="Bookman Old Style" w:eastAsia="Times New Roman" w:hAnsi="Bookman Old Style" w:cs="Times New Roman"/>
          <w:color w:val="000000"/>
          <w:sz w:val="32"/>
          <w:szCs w:val="32"/>
          <w:lang w:eastAsia="pl-PL"/>
        </w:rPr>
        <w:t xml:space="preserve"> pełnoletni</w:t>
      </w:r>
      <w:r w:rsidR="003A4EEF" w:rsidRPr="003A4EEF">
        <w:rPr>
          <w:rFonts w:ascii="Bookman Old Style" w:eastAsia="Times New Roman" w:hAnsi="Bookman Old Style" w:cs="Times New Roman"/>
          <w:color w:val="000000"/>
          <w:sz w:val="32"/>
          <w:szCs w:val="32"/>
          <w:lang w:eastAsia="pl-PL"/>
        </w:rPr>
        <w:t xml:space="preserve"> uczestnik </w:t>
      </w:r>
      <w:r w:rsidR="003A4EEF">
        <w:rPr>
          <w:rFonts w:ascii="Bookman Old Style" w:eastAsia="Times New Roman" w:hAnsi="Bookman Old Style" w:cs="Times New Roman"/>
          <w:color w:val="000000"/>
          <w:sz w:val="32"/>
          <w:szCs w:val="32"/>
          <w:lang w:eastAsia="pl-PL"/>
        </w:rPr>
        <w:t>oświadcza, że jest zdrowy.</w:t>
      </w:r>
    </w:p>
    <w:p w14:paraId="1FF6B6CA" w14:textId="5689F830" w:rsidR="006F6536" w:rsidRPr="006F6536" w:rsidRDefault="006F6536" w:rsidP="006F6536">
      <w:pPr>
        <w:pStyle w:val="Akapitzlist"/>
        <w:numPr>
          <w:ilvl w:val="0"/>
          <w:numId w:val="5"/>
        </w:numPr>
        <w:spacing w:before="100" w:beforeAutospacing="1" w:after="100" w:afterAutospacing="1" w:line="360" w:lineRule="auto"/>
        <w:ind w:left="709"/>
        <w:rPr>
          <w:rFonts w:ascii="Bookman Old Style" w:eastAsia="Times New Roman" w:hAnsi="Bookman Old Style" w:cs="Times New Roman"/>
          <w:color w:val="000000"/>
          <w:sz w:val="32"/>
          <w:szCs w:val="32"/>
          <w:lang w:eastAsia="pl-PL"/>
        </w:rPr>
      </w:pPr>
      <w:r w:rsidRPr="006F6536">
        <w:rPr>
          <w:rStyle w:val="markedcontent"/>
          <w:rFonts w:ascii="Bookman Old Style" w:hAnsi="Bookman Old Style" w:cs="Arial"/>
          <w:sz w:val="32"/>
          <w:szCs w:val="32"/>
        </w:rPr>
        <w:t>Organizator zapewnia opiekę medyczną podczas zawodów</w:t>
      </w:r>
      <w:r>
        <w:rPr>
          <w:rStyle w:val="markedcontent"/>
          <w:rFonts w:ascii="Bookman Old Style" w:hAnsi="Bookman Old Style" w:cs="Arial"/>
          <w:sz w:val="32"/>
          <w:szCs w:val="32"/>
        </w:rPr>
        <w:t>.</w:t>
      </w:r>
    </w:p>
    <w:p w14:paraId="1FD0EFB3" w14:textId="3545975B" w:rsidR="006F6536" w:rsidRPr="006F6536" w:rsidRDefault="006F6536" w:rsidP="006F6536">
      <w:pPr>
        <w:pStyle w:val="Akapitzlist"/>
        <w:numPr>
          <w:ilvl w:val="0"/>
          <w:numId w:val="5"/>
        </w:numPr>
        <w:spacing w:before="100" w:beforeAutospacing="1" w:after="100" w:afterAutospacing="1" w:line="360" w:lineRule="auto"/>
        <w:ind w:left="709"/>
        <w:rPr>
          <w:rStyle w:val="markedcontent"/>
          <w:rFonts w:ascii="Bookman Old Style" w:eastAsia="Times New Roman" w:hAnsi="Bookman Old Style" w:cs="Times New Roman"/>
          <w:color w:val="000000"/>
          <w:sz w:val="32"/>
          <w:szCs w:val="32"/>
          <w:lang w:eastAsia="pl-PL"/>
        </w:rPr>
      </w:pPr>
      <w:r w:rsidRPr="006F6536">
        <w:rPr>
          <w:rStyle w:val="markedcontent"/>
          <w:rFonts w:ascii="Bookman Old Style" w:hAnsi="Bookman Old Style" w:cs="Arial"/>
          <w:sz w:val="32"/>
          <w:szCs w:val="32"/>
        </w:rPr>
        <w:t>Uczestnicy wyrażają zgodę na wykonywanie zdjęć podczas zawodów i publikowanie ich w serwisach internetowych www.moris.pszczyna.pl ; www.pszczyna.pl oraz innych mediach</w:t>
      </w:r>
      <w:r>
        <w:rPr>
          <w:rStyle w:val="markedcontent"/>
          <w:rFonts w:ascii="Bookman Old Style" w:hAnsi="Bookman Old Style" w:cs="Arial"/>
          <w:sz w:val="32"/>
          <w:szCs w:val="32"/>
        </w:rPr>
        <w:t>.</w:t>
      </w:r>
    </w:p>
    <w:p w14:paraId="2AFF1B02" w14:textId="4E5D8F26" w:rsidR="006F6536" w:rsidRPr="006F6536" w:rsidRDefault="00CD058F" w:rsidP="006F6536">
      <w:pPr>
        <w:pStyle w:val="Akapitzlist"/>
        <w:numPr>
          <w:ilvl w:val="0"/>
          <w:numId w:val="5"/>
        </w:numPr>
        <w:spacing w:before="100" w:beforeAutospacing="1" w:after="100" w:afterAutospacing="1" w:line="360" w:lineRule="auto"/>
        <w:ind w:left="709"/>
        <w:rPr>
          <w:rFonts w:ascii="Bookman Old Style" w:eastAsia="Times New Roman" w:hAnsi="Bookman Old Style" w:cs="Times New Roman"/>
          <w:color w:val="000000"/>
          <w:sz w:val="32"/>
          <w:szCs w:val="32"/>
          <w:lang w:eastAsia="pl-PL"/>
        </w:rPr>
      </w:pPr>
      <w:r w:rsidRPr="006F6536">
        <w:rPr>
          <w:rFonts w:ascii="Bookman Old Style" w:eastAsia="Times New Roman" w:hAnsi="Bookman Old Style" w:cs="Times New Roman"/>
          <w:color w:val="000000"/>
          <w:sz w:val="32"/>
          <w:szCs w:val="32"/>
          <w:lang w:eastAsia="pl-PL"/>
        </w:rPr>
        <w:t>N</w:t>
      </w:r>
      <w:r w:rsidR="006F6536" w:rsidRPr="006F6536">
        <w:rPr>
          <w:rFonts w:ascii="Bookman Old Style" w:eastAsia="Times New Roman" w:hAnsi="Bookman Old Style" w:cs="Times New Roman"/>
          <w:color w:val="000000"/>
          <w:sz w:val="32"/>
          <w:szCs w:val="32"/>
          <w:lang w:eastAsia="pl-PL"/>
        </w:rPr>
        <w:t>agrody</w:t>
      </w:r>
      <w:r>
        <w:rPr>
          <w:rFonts w:ascii="Bookman Old Style" w:eastAsia="Times New Roman" w:hAnsi="Bookman Old Style" w:cs="Times New Roman"/>
          <w:color w:val="000000"/>
          <w:sz w:val="32"/>
          <w:szCs w:val="32"/>
          <w:lang w:eastAsia="pl-PL"/>
        </w:rPr>
        <w:t>: puchary, dyplomy oraz nagrody rzeczowe.</w:t>
      </w:r>
    </w:p>
    <w:p w14:paraId="57A49E97" w14:textId="77777777" w:rsidR="00764F00" w:rsidRDefault="00764F00" w:rsidP="00764F00">
      <w:pPr>
        <w:jc w:val="both"/>
        <w:rPr>
          <w:rFonts w:ascii="Verdana" w:hAnsi="Verdana" w:cs="Arial"/>
          <w:b/>
          <w:sz w:val="20"/>
          <w:szCs w:val="20"/>
        </w:rPr>
      </w:pPr>
    </w:p>
    <w:p w14:paraId="6164E15E" w14:textId="77777777" w:rsidR="00764F00" w:rsidRDefault="00764F00" w:rsidP="00764F00">
      <w:pPr>
        <w:jc w:val="both"/>
        <w:rPr>
          <w:rFonts w:ascii="Verdana" w:hAnsi="Verdana" w:cs="Arial"/>
          <w:b/>
          <w:sz w:val="20"/>
          <w:szCs w:val="20"/>
        </w:rPr>
      </w:pPr>
    </w:p>
    <w:p w14:paraId="1B19D485" w14:textId="740ADC6D" w:rsidR="00764F00" w:rsidRPr="00764F00" w:rsidRDefault="00764F00" w:rsidP="00354F98">
      <w:pPr>
        <w:ind w:left="851" w:right="656"/>
        <w:jc w:val="both"/>
      </w:pPr>
      <w:bookmarkStart w:id="0" w:name="_Hlk79054050"/>
      <w:r w:rsidRPr="00990D67">
        <w:rPr>
          <w:rFonts w:ascii="Verdana" w:hAnsi="Verdana" w:cs="Arial"/>
          <w:b/>
          <w:sz w:val="20"/>
          <w:szCs w:val="20"/>
        </w:rPr>
        <w:t>Klauzula</w:t>
      </w:r>
      <w:r>
        <w:rPr>
          <w:rFonts w:ascii="Verdana" w:hAnsi="Verdana" w:cs="Arial"/>
          <w:b/>
          <w:sz w:val="20"/>
          <w:szCs w:val="20"/>
        </w:rPr>
        <w:t xml:space="preserve"> informacyjna</w:t>
      </w:r>
      <w:r w:rsidRPr="00990D67">
        <w:rPr>
          <w:rFonts w:ascii="Verdana" w:hAnsi="Verdana" w:cs="Arial"/>
          <w:b/>
          <w:sz w:val="20"/>
          <w:szCs w:val="20"/>
        </w:rPr>
        <w:t xml:space="preserve"> </w:t>
      </w:r>
      <w:r>
        <w:rPr>
          <w:rFonts w:ascii="Verdana" w:hAnsi="Verdana" w:cs="Arial"/>
          <w:b/>
          <w:sz w:val="20"/>
          <w:szCs w:val="20"/>
        </w:rPr>
        <w:t xml:space="preserve">RODO </w:t>
      </w:r>
      <w:r w:rsidRPr="00990D67">
        <w:rPr>
          <w:rFonts w:ascii="Verdana" w:hAnsi="Verdana" w:cs="Arial"/>
          <w:b/>
          <w:sz w:val="20"/>
          <w:szCs w:val="20"/>
        </w:rPr>
        <w:t xml:space="preserve">dla uczestników </w:t>
      </w:r>
      <w:r w:rsidRPr="00764F00">
        <w:t>XXII</w:t>
      </w:r>
      <w:r w:rsidR="0027131D">
        <w:t>I</w:t>
      </w:r>
      <w:r w:rsidRPr="00764F00">
        <w:t xml:space="preserve"> OTWART</w:t>
      </w:r>
      <w:r w:rsidR="00C46384">
        <w:t>EGO</w:t>
      </w:r>
      <w:r w:rsidRPr="00764F00">
        <w:t xml:space="preserve"> TURNIEJ</w:t>
      </w:r>
      <w:r w:rsidR="00C46384">
        <w:t>U</w:t>
      </w:r>
      <w:r w:rsidRPr="00764F00">
        <w:t xml:space="preserve"> PIŁKI NOŻNEJ</w:t>
      </w:r>
      <w:r>
        <w:t xml:space="preserve"> </w:t>
      </w:r>
      <w:r w:rsidRPr="00764F00">
        <w:t>o PUCHAR BURMISTRZA PSZCZYNY</w:t>
      </w:r>
      <w:r>
        <w:t>.</w:t>
      </w:r>
    </w:p>
    <w:p w14:paraId="112F3C9F" w14:textId="77777777" w:rsidR="00764F00" w:rsidRDefault="00764F00" w:rsidP="00354F98">
      <w:pPr>
        <w:ind w:left="851" w:right="656"/>
        <w:jc w:val="both"/>
        <w:rPr>
          <w:rFonts w:ascii="Verdana" w:hAnsi="Verdana"/>
          <w:sz w:val="20"/>
          <w:szCs w:val="20"/>
        </w:rPr>
      </w:pPr>
    </w:p>
    <w:p w14:paraId="54F0F616" w14:textId="0D7FBCF2" w:rsidR="00764F00" w:rsidRPr="00764F00" w:rsidRDefault="00764F00" w:rsidP="00C46384">
      <w:pPr>
        <w:spacing w:after="0" w:line="360" w:lineRule="auto"/>
        <w:ind w:left="851" w:right="658"/>
        <w:jc w:val="both"/>
      </w:pPr>
      <w:r w:rsidRPr="00990D67">
        <w:rPr>
          <w:rFonts w:ascii="Verdana" w:hAnsi="Verdana"/>
          <w:sz w:val="20"/>
          <w:szCs w:val="20"/>
        </w:rPr>
        <w:t xml:space="preserve">Skorzystanie z otrzymanego zaproszenia do wzięcia udziału </w:t>
      </w:r>
      <w:bookmarkStart w:id="1" w:name="_Hlk79053509"/>
      <w:r w:rsidRPr="00990D67">
        <w:rPr>
          <w:rFonts w:ascii="Verdana" w:hAnsi="Verdana"/>
          <w:sz w:val="20"/>
          <w:szCs w:val="20"/>
        </w:rPr>
        <w:t xml:space="preserve">w </w:t>
      </w:r>
      <w:r w:rsidRPr="00764F00">
        <w:t>XXII OTWARTY</w:t>
      </w:r>
      <w:r w:rsidR="005855DE">
        <w:t>M</w:t>
      </w:r>
      <w:r w:rsidRPr="00764F00">
        <w:t xml:space="preserve"> TURNIEJ</w:t>
      </w:r>
      <w:r w:rsidR="005855DE">
        <w:t>U</w:t>
      </w:r>
      <w:r w:rsidRPr="00764F00">
        <w:t xml:space="preserve"> PIŁKI NOŻNEJ</w:t>
      </w:r>
      <w:r>
        <w:t xml:space="preserve"> </w:t>
      </w:r>
      <w:r w:rsidRPr="00764F00">
        <w:t>o PUCHAR BURMISTRZA PSZCZYNY</w:t>
      </w:r>
      <w:bookmarkEnd w:id="1"/>
    </w:p>
    <w:p w14:paraId="3B1D9644" w14:textId="565B0990" w:rsidR="00764F00" w:rsidRDefault="00764F00" w:rsidP="00C46384">
      <w:pPr>
        <w:spacing w:after="0" w:line="360" w:lineRule="auto"/>
        <w:ind w:left="851" w:right="658"/>
        <w:jc w:val="both"/>
        <w:rPr>
          <w:rFonts w:ascii="Verdana" w:hAnsi="Verdana"/>
          <w:sz w:val="20"/>
          <w:szCs w:val="20"/>
        </w:rPr>
      </w:pPr>
      <w:r w:rsidRPr="00990D67">
        <w:rPr>
          <w:rFonts w:ascii="Verdana" w:hAnsi="Verdana"/>
          <w:sz w:val="20"/>
          <w:szCs w:val="20"/>
        </w:rPr>
        <w:t xml:space="preserve"> o charakterze publicznym traktowane jest jako uznanie warunków regulaminu i wyrażenie zgody na wykorzystanie wizerunku uczestników na wykonanych podczas imprezy zdjęciach</w:t>
      </w:r>
      <w:r>
        <w:rPr>
          <w:rFonts w:ascii="Verdana" w:hAnsi="Verdana"/>
          <w:sz w:val="20"/>
          <w:szCs w:val="20"/>
        </w:rPr>
        <w:t xml:space="preserve"> i filmach</w:t>
      </w:r>
      <w:r w:rsidRPr="00990D67">
        <w:rPr>
          <w:rFonts w:ascii="Verdana" w:hAnsi="Verdana"/>
          <w:sz w:val="20"/>
          <w:szCs w:val="20"/>
        </w:rPr>
        <w:t>, przez Miejski Ośrodek Sportu i Rekreacji w Pszczynie do celu dokumentacji imprezy oraz przyjęcie do wiadomości, że zgodnie z art. 13 ogólnego rozporządzenia o ochronie danych osobowych z dnia 27 kwietnia 2016 r.</w:t>
      </w:r>
    </w:p>
    <w:p w14:paraId="791A743C" w14:textId="77777777" w:rsidR="00764F00" w:rsidRPr="00990D67" w:rsidRDefault="00764F00" w:rsidP="00C46384">
      <w:pPr>
        <w:spacing w:after="0" w:line="360" w:lineRule="auto"/>
        <w:ind w:left="851" w:right="658"/>
        <w:jc w:val="both"/>
        <w:rPr>
          <w:rFonts w:ascii="Verdana" w:hAnsi="Verdana"/>
          <w:sz w:val="20"/>
          <w:szCs w:val="20"/>
        </w:rPr>
      </w:pPr>
      <w:r w:rsidRPr="00990D67">
        <w:rPr>
          <w:rFonts w:ascii="Verdana" w:hAnsi="Verdana"/>
          <w:sz w:val="20"/>
          <w:szCs w:val="20"/>
        </w:rPr>
        <w:t xml:space="preserve"> (Dz. Urz. UE L 119 z 04.05.2016) (RODO)</w:t>
      </w:r>
    </w:p>
    <w:p w14:paraId="06EA1138" w14:textId="77777777" w:rsidR="00764F00" w:rsidRPr="00990D67" w:rsidRDefault="00764F00" w:rsidP="00C46384">
      <w:pPr>
        <w:pStyle w:val="Akapitzlist"/>
        <w:numPr>
          <w:ilvl w:val="0"/>
          <w:numId w:val="6"/>
        </w:numPr>
        <w:autoSpaceDE w:val="0"/>
        <w:autoSpaceDN w:val="0"/>
        <w:adjustRightInd w:val="0"/>
        <w:spacing w:after="0" w:line="360" w:lineRule="auto"/>
        <w:ind w:left="851" w:right="658"/>
        <w:jc w:val="both"/>
        <w:rPr>
          <w:rFonts w:ascii="Verdana" w:hAnsi="Verdana"/>
          <w:sz w:val="20"/>
          <w:szCs w:val="20"/>
        </w:rPr>
      </w:pPr>
      <w:r w:rsidRPr="00990D67">
        <w:rPr>
          <w:rFonts w:ascii="Verdana" w:hAnsi="Verdana"/>
          <w:sz w:val="20"/>
          <w:szCs w:val="20"/>
        </w:rPr>
        <w:t xml:space="preserve">administratorem Pani/Pana danych osobowych jest </w:t>
      </w:r>
    </w:p>
    <w:p w14:paraId="5CA348B7" w14:textId="77777777" w:rsidR="00764F00" w:rsidRPr="00990D67" w:rsidRDefault="00764F00" w:rsidP="00C46384">
      <w:pPr>
        <w:pStyle w:val="Akapitzlist"/>
        <w:autoSpaceDE w:val="0"/>
        <w:autoSpaceDN w:val="0"/>
        <w:adjustRightInd w:val="0"/>
        <w:spacing w:after="0" w:line="360" w:lineRule="auto"/>
        <w:ind w:left="851" w:right="658"/>
        <w:jc w:val="both"/>
        <w:rPr>
          <w:rFonts w:ascii="Verdana" w:hAnsi="Verdana"/>
          <w:sz w:val="20"/>
          <w:szCs w:val="20"/>
        </w:rPr>
      </w:pPr>
      <w:r w:rsidRPr="00990D67">
        <w:rPr>
          <w:rFonts w:ascii="Verdana" w:hAnsi="Verdana"/>
          <w:b/>
          <w:sz w:val="20"/>
          <w:szCs w:val="20"/>
        </w:rPr>
        <w:t>Miejski Ośrodek Rekreacji i Sportu</w:t>
      </w:r>
      <w:r w:rsidRPr="00990D67">
        <w:rPr>
          <w:rFonts w:ascii="Verdana" w:hAnsi="Verdana"/>
          <w:sz w:val="20"/>
          <w:szCs w:val="20"/>
        </w:rPr>
        <w:t xml:space="preserve">, </w:t>
      </w:r>
      <w:r w:rsidRPr="00990D67">
        <w:rPr>
          <w:rFonts w:ascii="Verdana" w:hAnsi="Verdana"/>
          <w:b/>
          <w:sz w:val="20"/>
          <w:szCs w:val="20"/>
        </w:rPr>
        <w:t>ul.</w:t>
      </w:r>
      <w:r w:rsidRPr="00990D67">
        <w:rPr>
          <w:rFonts w:ascii="Verdana" w:hAnsi="Verdana"/>
          <w:sz w:val="20"/>
          <w:szCs w:val="20"/>
        </w:rPr>
        <w:t> </w:t>
      </w:r>
      <w:r w:rsidRPr="00990D67">
        <w:rPr>
          <w:rFonts w:ascii="Verdana" w:hAnsi="Verdana"/>
          <w:b/>
          <w:sz w:val="20"/>
          <w:szCs w:val="20"/>
        </w:rPr>
        <w:t>Basztowa 4, 43-200 Pszczyna</w:t>
      </w:r>
      <w:r w:rsidRPr="00990D67">
        <w:rPr>
          <w:rFonts w:ascii="Verdana" w:hAnsi="Verdana"/>
          <w:sz w:val="20"/>
          <w:szCs w:val="20"/>
        </w:rPr>
        <w:t>,</w:t>
      </w:r>
    </w:p>
    <w:p w14:paraId="7F29773C" w14:textId="77777777" w:rsidR="00764F00" w:rsidRDefault="00764F00" w:rsidP="00C46384">
      <w:pPr>
        <w:pStyle w:val="Akapitzlist"/>
        <w:numPr>
          <w:ilvl w:val="0"/>
          <w:numId w:val="6"/>
        </w:numPr>
        <w:spacing w:after="0" w:line="360" w:lineRule="auto"/>
        <w:ind w:left="851" w:right="658"/>
        <w:jc w:val="both"/>
        <w:rPr>
          <w:rFonts w:ascii="Verdana" w:hAnsi="Verdana"/>
          <w:sz w:val="20"/>
          <w:szCs w:val="20"/>
        </w:rPr>
      </w:pPr>
      <w:r w:rsidRPr="00990D67">
        <w:rPr>
          <w:rFonts w:ascii="Verdana" w:hAnsi="Verdana"/>
          <w:sz w:val="20"/>
          <w:szCs w:val="20"/>
        </w:rPr>
        <w:t>kontakt z Inspektorem Ochrony Danych jest możliwy za pośrednictwem adresu</w:t>
      </w:r>
    </w:p>
    <w:p w14:paraId="2EE9E4BF" w14:textId="74D02211" w:rsidR="00764F00" w:rsidRPr="00990D67" w:rsidRDefault="00764F00" w:rsidP="00C46384">
      <w:pPr>
        <w:pStyle w:val="Akapitzlist"/>
        <w:spacing w:after="0" w:line="360" w:lineRule="auto"/>
        <w:ind w:left="851" w:right="658"/>
        <w:jc w:val="both"/>
        <w:rPr>
          <w:rFonts w:ascii="Verdana" w:hAnsi="Verdana"/>
          <w:sz w:val="20"/>
          <w:szCs w:val="20"/>
          <w:lang w:val="en-US"/>
        </w:rPr>
      </w:pPr>
      <w:r w:rsidRPr="00990D67">
        <w:rPr>
          <w:rFonts w:ascii="Verdana" w:hAnsi="Verdana"/>
          <w:sz w:val="20"/>
          <w:szCs w:val="20"/>
          <w:lang w:val="en-US"/>
        </w:rPr>
        <w:t xml:space="preserve"> e-mail: </w:t>
      </w:r>
      <w:hyperlink r:id="rId5" w:history="1">
        <w:r w:rsidRPr="00990D67">
          <w:rPr>
            <w:rStyle w:val="Hipercze"/>
            <w:rFonts w:ascii="Verdana" w:hAnsi="Verdana"/>
            <w:sz w:val="20"/>
            <w:szCs w:val="20"/>
            <w:lang w:val="en-US"/>
          </w:rPr>
          <w:t>iod@netbel.pl</w:t>
        </w:r>
      </w:hyperlink>
      <w:r w:rsidRPr="00990D67">
        <w:rPr>
          <w:rFonts w:ascii="Verdana" w:hAnsi="Verdana"/>
          <w:sz w:val="20"/>
          <w:szCs w:val="20"/>
          <w:lang w:val="en-US"/>
        </w:rPr>
        <w:t xml:space="preserve">  ,</w:t>
      </w:r>
    </w:p>
    <w:p w14:paraId="5DF94A87" w14:textId="77777777" w:rsidR="00764F00" w:rsidRPr="00990D67" w:rsidRDefault="00764F00" w:rsidP="00C46384">
      <w:pPr>
        <w:pStyle w:val="Akapitzlist"/>
        <w:numPr>
          <w:ilvl w:val="0"/>
          <w:numId w:val="6"/>
        </w:numPr>
        <w:spacing w:after="0" w:line="360" w:lineRule="auto"/>
        <w:ind w:left="851" w:right="658"/>
        <w:jc w:val="both"/>
        <w:rPr>
          <w:rFonts w:ascii="Verdana" w:hAnsi="Verdana"/>
          <w:sz w:val="20"/>
          <w:szCs w:val="20"/>
        </w:rPr>
      </w:pPr>
      <w:r w:rsidRPr="00990D67">
        <w:rPr>
          <w:rFonts w:ascii="Verdana" w:hAnsi="Verdana"/>
          <w:sz w:val="20"/>
          <w:szCs w:val="20"/>
        </w:rPr>
        <w:t>Pani/Pana dane osobowe przetwarzane będą w celu:</w:t>
      </w:r>
    </w:p>
    <w:p w14:paraId="3FAD0066" w14:textId="77777777" w:rsidR="00764F00" w:rsidRDefault="00764F00" w:rsidP="00C46384">
      <w:pPr>
        <w:pStyle w:val="Akapitzlist"/>
        <w:spacing w:after="0" w:line="360" w:lineRule="auto"/>
        <w:ind w:left="851" w:right="658"/>
        <w:jc w:val="both"/>
        <w:rPr>
          <w:rFonts w:ascii="Verdana" w:hAnsi="Verdana"/>
          <w:sz w:val="20"/>
          <w:szCs w:val="20"/>
        </w:rPr>
      </w:pPr>
      <w:r w:rsidRPr="00990D67">
        <w:rPr>
          <w:rFonts w:ascii="Verdana" w:hAnsi="Verdana"/>
          <w:sz w:val="20"/>
          <w:szCs w:val="20"/>
        </w:rPr>
        <w:t xml:space="preserve">- wykorzystania wizerunku ww celach dokumentacji i promocji imprezy </w:t>
      </w:r>
    </w:p>
    <w:p w14:paraId="6AF51D59" w14:textId="77777777" w:rsidR="00764F00" w:rsidRPr="00990D67" w:rsidRDefault="00764F00" w:rsidP="00C46384">
      <w:pPr>
        <w:pStyle w:val="Akapitzlist"/>
        <w:spacing w:after="0" w:line="360" w:lineRule="auto"/>
        <w:ind w:left="851" w:right="658"/>
        <w:jc w:val="both"/>
        <w:rPr>
          <w:rFonts w:ascii="Verdana" w:hAnsi="Verdana"/>
          <w:sz w:val="20"/>
          <w:szCs w:val="20"/>
        </w:rPr>
      </w:pPr>
      <w:r w:rsidRPr="00990D67">
        <w:rPr>
          <w:rFonts w:ascii="Verdana" w:hAnsi="Verdana"/>
          <w:sz w:val="20"/>
          <w:szCs w:val="20"/>
        </w:rPr>
        <w:t xml:space="preserve">na podstawie Art. 6 ust. 1 lit. a RODO, </w:t>
      </w:r>
    </w:p>
    <w:p w14:paraId="6C9067C3" w14:textId="77777777" w:rsidR="00764F00" w:rsidRPr="00990D67" w:rsidRDefault="00764F00" w:rsidP="00C46384">
      <w:pPr>
        <w:pStyle w:val="Akapitzlist"/>
        <w:numPr>
          <w:ilvl w:val="0"/>
          <w:numId w:val="6"/>
        </w:numPr>
        <w:spacing w:after="0" w:line="360" w:lineRule="auto"/>
        <w:ind w:left="851" w:right="658"/>
        <w:jc w:val="both"/>
        <w:rPr>
          <w:rFonts w:ascii="Verdana" w:hAnsi="Verdana"/>
          <w:sz w:val="20"/>
          <w:szCs w:val="20"/>
        </w:rPr>
      </w:pPr>
      <w:r w:rsidRPr="00990D67">
        <w:rPr>
          <w:rFonts w:ascii="Verdana" w:hAnsi="Verdana"/>
          <w:color w:val="000000"/>
          <w:sz w:val="20"/>
          <w:szCs w:val="20"/>
        </w:rPr>
        <w:t>Odbiorcami Pani/Pana danych osobowych mogą być</w:t>
      </w:r>
      <w:r w:rsidRPr="00990D67">
        <w:rPr>
          <w:rFonts w:ascii="Verdana" w:hAnsi="Verdana"/>
          <w:color w:val="FF0000"/>
          <w:sz w:val="20"/>
          <w:szCs w:val="20"/>
        </w:rPr>
        <w:t xml:space="preserve"> </w:t>
      </w:r>
      <w:r w:rsidRPr="00990D67">
        <w:rPr>
          <w:rFonts w:ascii="Verdana" w:hAnsi="Verdana"/>
          <w:sz w:val="20"/>
          <w:szCs w:val="20"/>
        </w:rPr>
        <w:t>firmy wspierające obsługę imprezy.</w:t>
      </w:r>
    </w:p>
    <w:p w14:paraId="7AE9A311" w14:textId="77777777" w:rsidR="00764F00" w:rsidRDefault="00764F00" w:rsidP="00C46384">
      <w:pPr>
        <w:pStyle w:val="Akapitzlist"/>
        <w:numPr>
          <w:ilvl w:val="0"/>
          <w:numId w:val="6"/>
        </w:numPr>
        <w:spacing w:after="0" w:line="360" w:lineRule="auto"/>
        <w:ind w:left="851" w:right="658"/>
        <w:jc w:val="both"/>
        <w:rPr>
          <w:rFonts w:ascii="Verdana" w:hAnsi="Verdana"/>
          <w:sz w:val="20"/>
          <w:szCs w:val="20"/>
        </w:rPr>
      </w:pPr>
      <w:r w:rsidRPr="00990D67">
        <w:rPr>
          <w:rFonts w:ascii="Verdana" w:hAnsi="Verdana"/>
          <w:sz w:val="20"/>
          <w:szCs w:val="20"/>
        </w:rPr>
        <w:t xml:space="preserve">Pani/Pana dane osobowe przechowywane będą przez okres </w:t>
      </w:r>
      <w:r w:rsidRPr="00E06BC3">
        <w:rPr>
          <w:rFonts w:ascii="Verdana" w:hAnsi="Verdana"/>
          <w:sz w:val="20"/>
          <w:szCs w:val="20"/>
        </w:rPr>
        <w:t>6 lat</w:t>
      </w:r>
      <w:r w:rsidRPr="00990D67">
        <w:rPr>
          <w:rFonts w:ascii="Verdana" w:hAnsi="Verdana"/>
          <w:color w:val="FF0000"/>
          <w:sz w:val="20"/>
          <w:szCs w:val="20"/>
        </w:rPr>
        <w:t xml:space="preserve"> </w:t>
      </w:r>
      <w:r w:rsidRPr="00990D67">
        <w:rPr>
          <w:rFonts w:ascii="Verdana" w:hAnsi="Verdana"/>
          <w:sz w:val="20"/>
          <w:szCs w:val="20"/>
        </w:rPr>
        <w:t xml:space="preserve">w zakresie przetwarzania listy uczestników, a w pozostałym zakresie w tym wykorzystania wizerunku na wykonanych podczas imprezy zdjęciach do czasu odwołania udzielonej zgody. </w:t>
      </w:r>
      <w:r w:rsidRPr="00990D67">
        <w:rPr>
          <w:rFonts w:ascii="Verdana" w:hAnsi="Verdana"/>
          <w:color w:val="000000"/>
          <w:sz w:val="20"/>
          <w:szCs w:val="20"/>
        </w:rPr>
        <w:t xml:space="preserve">W przypadku cofnięcia udzielonej zgody na wykorzystanie wizerunku i zdjęć, </w:t>
      </w:r>
      <w:r w:rsidRPr="00990D67">
        <w:rPr>
          <w:rFonts w:ascii="Verdana" w:hAnsi="Verdana"/>
          <w:sz w:val="20"/>
          <w:szCs w:val="20"/>
        </w:rPr>
        <w:t xml:space="preserve">uczestnik </w:t>
      </w:r>
      <w:r w:rsidRPr="00990D67">
        <w:rPr>
          <w:rFonts w:ascii="Verdana" w:hAnsi="Verdana"/>
          <w:color w:val="000000"/>
          <w:sz w:val="20"/>
          <w:szCs w:val="20"/>
        </w:rPr>
        <w:t xml:space="preserve">imprezy </w:t>
      </w:r>
      <w:r w:rsidRPr="00990D67">
        <w:rPr>
          <w:rFonts w:ascii="Verdana" w:hAnsi="Verdana"/>
          <w:sz w:val="20"/>
          <w:szCs w:val="20"/>
        </w:rPr>
        <w:t xml:space="preserve">powinien wskazać opublikowane zdjęcia </w:t>
      </w:r>
    </w:p>
    <w:p w14:paraId="7021AD7F" w14:textId="77777777" w:rsidR="00764F00" w:rsidRPr="00990D67" w:rsidRDefault="00764F00" w:rsidP="00C46384">
      <w:pPr>
        <w:pStyle w:val="Akapitzlist"/>
        <w:spacing w:after="0" w:line="360" w:lineRule="auto"/>
        <w:ind w:left="851" w:right="658"/>
        <w:jc w:val="both"/>
        <w:rPr>
          <w:rFonts w:ascii="Verdana" w:hAnsi="Verdana"/>
          <w:sz w:val="20"/>
          <w:szCs w:val="20"/>
        </w:rPr>
      </w:pPr>
      <w:r w:rsidRPr="00990D67">
        <w:rPr>
          <w:rFonts w:ascii="Verdana" w:hAnsi="Verdana"/>
          <w:sz w:val="20"/>
          <w:szCs w:val="20"/>
        </w:rPr>
        <w:t>z jego udziałem, które należy usunąć lub ograniczyć ich przetwarzanie.</w:t>
      </w:r>
    </w:p>
    <w:p w14:paraId="5709D7BF" w14:textId="77777777" w:rsidR="00764F00" w:rsidRPr="00990D67" w:rsidRDefault="00764F00" w:rsidP="00C46384">
      <w:pPr>
        <w:pStyle w:val="Akapitzlist"/>
        <w:numPr>
          <w:ilvl w:val="0"/>
          <w:numId w:val="6"/>
        </w:numPr>
        <w:spacing w:after="0" w:line="360" w:lineRule="auto"/>
        <w:ind w:left="851" w:right="658"/>
        <w:jc w:val="both"/>
        <w:rPr>
          <w:rFonts w:ascii="Verdana" w:hAnsi="Verdana"/>
          <w:sz w:val="20"/>
          <w:szCs w:val="20"/>
        </w:rPr>
      </w:pPr>
      <w:r w:rsidRPr="00990D67">
        <w:rPr>
          <w:rFonts w:ascii="Verdana" w:hAnsi="Verdana"/>
          <w:sz w:val="20"/>
          <w:szCs w:val="20"/>
        </w:rPr>
        <w:t>posiada Pani/Pan prawo do żądania od administratora danych dostępu do swoich danych osobowych, prawo do ich sprostowania, usunięcia lub ograniczenia przetwarzania, prawo do wniesienia sprzeciwu wobec przetwarzania, prawo do cofnięcia udzielonych zgód w dowolnym momencie.</w:t>
      </w:r>
    </w:p>
    <w:p w14:paraId="2FA6A8E8" w14:textId="77777777" w:rsidR="00764F00" w:rsidRPr="00990D67" w:rsidRDefault="00764F00" w:rsidP="00C46384">
      <w:pPr>
        <w:pStyle w:val="Akapitzlist"/>
        <w:numPr>
          <w:ilvl w:val="0"/>
          <w:numId w:val="6"/>
        </w:numPr>
        <w:spacing w:after="0" w:line="360" w:lineRule="auto"/>
        <w:ind w:left="851" w:right="658"/>
        <w:jc w:val="both"/>
        <w:rPr>
          <w:rFonts w:ascii="Verdana" w:hAnsi="Verdana"/>
          <w:sz w:val="20"/>
          <w:szCs w:val="20"/>
        </w:rPr>
      </w:pPr>
      <w:r w:rsidRPr="00990D67">
        <w:rPr>
          <w:rFonts w:ascii="Verdana" w:hAnsi="Verdana"/>
          <w:sz w:val="20"/>
          <w:szCs w:val="20"/>
        </w:rPr>
        <w:t>Ma Pani/Pan prawo wniesienia skargi do organu nadzorczego (Prezesa Urzędu Ochrony Danych Osobowych)</w:t>
      </w:r>
    </w:p>
    <w:bookmarkEnd w:id="0"/>
    <w:p w14:paraId="2C26711B" w14:textId="77777777" w:rsidR="00627373" w:rsidRPr="002C594B" w:rsidRDefault="00627373" w:rsidP="00354F98">
      <w:pPr>
        <w:spacing w:line="360" w:lineRule="auto"/>
        <w:ind w:left="851" w:right="656"/>
        <w:jc w:val="both"/>
        <w:rPr>
          <w:rFonts w:ascii="Bookman Old Style" w:hAnsi="Bookman Old Style"/>
          <w:sz w:val="32"/>
          <w:szCs w:val="32"/>
        </w:rPr>
      </w:pPr>
    </w:p>
    <w:sectPr w:rsidR="00627373" w:rsidRPr="002C594B" w:rsidSect="00D32F25">
      <w:pgSz w:w="16838" w:h="23811"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2B6"/>
    <w:multiLevelType w:val="hybridMultilevel"/>
    <w:tmpl w:val="2B329C98"/>
    <w:lvl w:ilvl="0" w:tplc="54C8CDBC">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BA08C0"/>
    <w:multiLevelType w:val="hybridMultilevel"/>
    <w:tmpl w:val="EFF8C6A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26B82B52"/>
    <w:multiLevelType w:val="hybridMultilevel"/>
    <w:tmpl w:val="43A2F6DA"/>
    <w:lvl w:ilvl="0" w:tplc="2A16F032">
      <w:start w:val="1"/>
      <w:numFmt w:val="decimal"/>
      <w:lvlText w:val="%1."/>
      <w:lvlJc w:val="left"/>
      <w:pPr>
        <w:ind w:left="1875" w:hanging="435"/>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39C917F4"/>
    <w:multiLevelType w:val="hybridMultilevel"/>
    <w:tmpl w:val="D9341C7C"/>
    <w:lvl w:ilvl="0" w:tplc="F02660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98390C"/>
    <w:multiLevelType w:val="hybridMultilevel"/>
    <w:tmpl w:val="A642CF3E"/>
    <w:lvl w:ilvl="0" w:tplc="EC200F26">
      <w:start w:val="1"/>
      <w:numFmt w:val="decimal"/>
      <w:lvlText w:val="%1."/>
      <w:lvlJc w:val="left"/>
      <w:pPr>
        <w:ind w:left="795" w:hanging="43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6BD3D71"/>
    <w:multiLevelType w:val="hybridMultilevel"/>
    <w:tmpl w:val="44141CD4"/>
    <w:lvl w:ilvl="0" w:tplc="2A16F032">
      <w:start w:val="1"/>
      <w:numFmt w:val="decimal"/>
      <w:lvlText w:val="%1."/>
      <w:lvlJc w:val="left"/>
      <w:pPr>
        <w:ind w:left="1155" w:hanging="43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01292272">
    <w:abstractNumId w:val="0"/>
  </w:num>
  <w:num w:numId="2" w16cid:durableId="1557350753">
    <w:abstractNumId w:val="4"/>
  </w:num>
  <w:num w:numId="3" w16cid:durableId="1095321065">
    <w:abstractNumId w:val="3"/>
  </w:num>
  <w:num w:numId="4" w16cid:durableId="809059421">
    <w:abstractNumId w:val="5"/>
  </w:num>
  <w:num w:numId="5" w16cid:durableId="1623610543">
    <w:abstractNumId w:val="2"/>
  </w:num>
  <w:num w:numId="6" w16cid:durableId="19414521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F25"/>
    <w:rsid w:val="0005068B"/>
    <w:rsid w:val="00067FEA"/>
    <w:rsid w:val="00090BD7"/>
    <w:rsid w:val="000C276E"/>
    <w:rsid w:val="00121829"/>
    <w:rsid w:val="001A14C9"/>
    <w:rsid w:val="001C1C44"/>
    <w:rsid w:val="002121EE"/>
    <w:rsid w:val="0027131D"/>
    <w:rsid w:val="002830CE"/>
    <w:rsid w:val="002B4B0C"/>
    <w:rsid w:val="002C594B"/>
    <w:rsid w:val="00354F98"/>
    <w:rsid w:val="003A4EEF"/>
    <w:rsid w:val="00574FDF"/>
    <w:rsid w:val="005855DE"/>
    <w:rsid w:val="00627373"/>
    <w:rsid w:val="0065275D"/>
    <w:rsid w:val="00653617"/>
    <w:rsid w:val="006F6536"/>
    <w:rsid w:val="00764F00"/>
    <w:rsid w:val="00782339"/>
    <w:rsid w:val="00944B82"/>
    <w:rsid w:val="009B6CA5"/>
    <w:rsid w:val="00C46384"/>
    <w:rsid w:val="00CD058F"/>
    <w:rsid w:val="00D24CFC"/>
    <w:rsid w:val="00D32F25"/>
    <w:rsid w:val="00E77EDD"/>
    <w:rsid w:val="00F506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FB75"/>
  <w15:chartTrackingRefBased/>
  <w15:docId w15:val="{4658B6FD-C7AB-4E34-87A4-F5A58C77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D32F2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32F25"/>
    <w:rPr>
      <w:rFonts w:ascii="Times New Roman" w:eastAsia="Times New Roman" w:hAnsi="Times New Roman" w:cs="Times New Roman"/>
      <w:b/>
      <w:bCs/>
      <w:sz w:val="27"/>
      <w:szCs w:val="27"/>
      <w:lang w:eastAsia="pl-PL"/>
    </w:rPr>
  </w:style>
  <w:style w:type="paragraph" w:customStyle="1" w:styleId="s">
    <w:name w:val="s"/>
    <w:basedOn w:val="Normalny"/>
    <w:rsid w:val="00D32F2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C1C44"/>
    <w:pPr>
      <w:ind w:left="720"/>
      <w:contextualSpacing/>
    </w:pPr>
  </w:style>
  <w:style w:type="character" w:customStyle="1" w:styleId="markedcontent">
    <w:name w:val="markedcontent"/>
    <w:basedOn w:val="Domylnaczcionkaakapitu"/>
    <w:rsid w:val="006F6536"/>
  </w:style>
  <w:style w:type="character" w:styleId="Hipercze">
    <w:name w:val="Hyperlink"/>
    <w:basedOn w:val="Domylnaczcionkaakapitu"/>
    <w:uiPriority w:val="99"/>
    <w:unhideWhenUsed/>
    <w:rsid w:val="006F6536"/>
    <w:rPr>
      <w:color w:val="0563C1" w:themeColor="hyperlink"/>
      <w:u w:val="single"/>
    </w:rPr>
  </w:style>
  <w:style w:type="character" w:customStyle="1" w:styleId="Nierozpoznanawzmianka1">
    <w:name w:val="Nierozpoznana wzmianka1"/>
    <w:basedOn w:val="Domylnaczcionkaakapitu"/>
    <w:uiPriority w:val="99"/>
    <w:semiHidden/>
    <w:unhideWhenUsed/>
    <w:rsid w:val="006F6536"/>
    <w:rPr>
      <w:color w:val="605E5C"/>
      <w:shd w:val="clear" w:color="auto" w:fill="E1DFDD"/>
    </w:rPr>
  </w:style>
  <w:style w:type="character" w:customStyle="1" w:styleId="bold">
    <w:name w:val="bold"/>
    <w:basedOn w:val="Domylnaczcionkaakapitu"/>
    <w:rsid w:val="00764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8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netbe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746</Words>
  <Characters>4477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moris-D</dc:creator>
  <cp:keywords/>
  <dc:description/>
  <cp:lastModifiedBy>Ludmiła Gwóźdź</cp:lastModifiedBy>
  <cp:revision>6</cp:revision>
  <dcterms:created xsi:type="dcterms:W3CDTF">2022-07-05T07:05:00Z</dcterms:created>
  <dcterms:modified xsi:type="dcterms:W3CDTF">2022-08-23T05:22:00Z</dcterms:modified>
</cp:coreProperties>
</file>