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5" w:rsidRPr="00D23EF7" w:rsidRDefault="000967A5" w:rsidP="000967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REGULAMIN</w:t>
      </w:r>
    </w:p>
    <w:p w:rsidR="000967A5" w:rsidRPr="00D23EF7" w:rsidRDefault="000967A5" w:rsidP="000967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II</w:t>
      </w:r>
      <w:r w:rsidR="00225111">
        <w:rPr>
          <w:rFonts w:ascii="Verdana" w:hAnsi="Verdana"/>
          <w:b/>
          <w:sz w:val="18"/>
          <w:szCs w:val="18"/>
        </w:rPr>
        <w:t>I  BIEG PSZCZYŃ</w:t>
      </w:r>
      <w:bookmarkStart w:id="0" w:name="_GoBack"/>
      <w:bookmarkEnd w:id="0"/>
      <w:r w:rsidR="00231CE5">
        <w:rPr>
          <w:rFonts w:ascii="Verdana" w:hAnsi="Verdana"/>
          <w:b/>
          <w:sz w:val="18"/>
          <w:szCs w:val="18"/>
        </w:rPr>
        <w:t>SKI</w:t>
      </w:r>
      <w:r w:rsidRPr="00D23EF7">
        <w:rPr>
          <w:rFonts w:ascii="Verdana" w:hAnsi="Verdana"/>
          <w:b/>
          <w:sz w:val="18"/>
          <w:szCs w:val="18"/>
        </w:rPr>
        <w:t xml:space="preserve"> O PUCHAR CARBO ASECURA</w:t>
      </w:r>
      <w:r>
        <w:rPr>
          <w:rFonts w:ascii="Verdana" w:hAnsi="Verdana"/>
          <w:b/>
          <w:sz w:val="18"/>
          <w:szCs w:val="18"/>
        </w:rPr>
        <w:t>- BIEG DZIECI i MŁODZIEŻY SZKOLNEJ</w:t>
      </w:r>
    </w:p>
    <w:p w:rsidR="000967A5" w:rsidRPr="00D23EF7" w:rsidRDefault="000967A5" w:rsidP="000967A5">
      <w:pPr>
        <w:spacing w:line="360" w:lineRule="auto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 xml:space="preserve">Organizator : </w:t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 xml:space="preserve">Urząd Miejski w Pszczynie, </w:t>
      </w:r>
      <w:proofErr w:type="spellStart"/>
      <w:r w:rsidRPr="00D23EF7">
        <w:rPr>
          <w:rFonts w:ascii="Verdana" w:hAnsi="Verdana"/>
          <w:sz w:val="18"/>
          <w:szCs w:val="18"/>
        </w:rPr>
        <w:t>MORiS</w:t>
      </w:r>
      <w:proofErr w:type="spellEnd"/>
      <w:r w:rsidRPr="00D23EF7">
        <w:rPr>
          <w:rFonts w:ascii="Verdana" w:hAnsi="Verdana"/>
          <w:sz w:val="18"/>
          <w:szCs w:val="18"/>
        </w:rPr>
        <w:t xml:space="preserve"> w Pszczynie, </w:t>
      </w:r>
      <w:proofErr w:type="spellStart"/>
      <w:r w:rsidRPr="00D23EF7">
        <w:rPr>
          <w:rFonts w:ascii="Verdana" w:hAnsi="Verdana"/>
          <w:sz w:val="18"/>
          <w:szCs w:val="18"/>
        </w:rPr>
        <w:t>Carbo</w:t>
      </w:r>
      <w:proofErr w:type="spellEnd"/>
      <w:r w:rsidRPr="00D23EF7">
        <w:rPr>
          <w:rFonts w:ascii="Verdana" w:hAnsi="Verdana"/>
          <w:sz w:val="18"/>
          <w:szCs w:val="18"/>
        </w:rPr>
        <w:t xml:space="preserve"> </w:t>
      </w:r>
      <w:proofErr w:type="spellStart"/>
      <w:r w:rsidR="00A65C50">
        <w:rPr>
          <w:rFonts w:ascii="Verdana" w:hAnsi="Verdana"/>
          <w:sz w:val="18"/>
          <w:szCs w:val="18"/>
        </w:rPr>
        <w:t>Asec</w:t>
      </w:r>
      <w:r w:rsidRPr="00D23EF7">
        <w:rPr>
          <w:rFonts w:ascii="Verdana" w:hAnsi="Verdana"/>
          <w:sz w:val="18"/>
          <w:szCs w:val="18"/>
        </w:rPr>
        <w:t>ura</w:t>
      </w:r>
      <w:proofErr w:type="spellEnd"/>
      <w:r w:rsidRPr="00D23EF7">
        <w:rPr>
          <w:rFonts w:ascii="Verdana" w:hAnsi="Verdana"/>
          <w:sz w:val="18"/>
          <w:szCs w:val="18"/>
        </w:rPr>
        <w:t xml:space="preserve"> SA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jc w:val="both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Współorganizacja:</w:t>
      </w:r>
      <w:r w:rsidRPr="00D23EF7">
        <w:rPr>
          <w:rFonts w:ascii="Verdana" w:hAnsi="Verdana"/>
          <w:sz w:val="18"/>
          <w:szCs w:val="18"/>
        </w:rPr>
        <w:tab/>
        <w:t>Powiatowa Straż Pożarna, Komenda Powiatowa Policji w Pszczynie, OSP w Pszczynie, Straż Miejska w Pszczynie, Wolontariusze III LO w Pszczynie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Termin i miejsce:</w:t>
      </w:r>
      <w:r w:rsidR="00BE69F9">
        <w:rPr>
          <w:rFonts w:ascii="Verdana" w:hAnsi="Verdana"/>
          <w:sz w:val="18"/>
          <w:szCs w:val="18"/>
        </w:rPr>
        <w:tab/>
        <w:t>15</w:t>
      </w:r>
      <w:r w:rsidRPr="00D23EF7">
        <w:rPr>
          <w:rFonts w:ascii="Verdana" w:hAnsi="Verdana"/>
          <w:sz w:val="18"/>
          <w:szCs w:val="18"/>
        </w:rPr>
        <w:t>.06.2013</w:t>
      </w:r>
      <w:r>
        <w:rPr>
          <w:rFonts w:ascii="Verdana" w:hAnsi="Verdana"/>
          <w:sz w:val="18"/>
          <w:szCs w:val="18"/>
        </w:rPr>
        <w:t>, godz. 10</w:t>
      </w:r>
      <w:r w:rsidRPr="00D23EF7">
        <w:rPr>
          <w:rFonts w:ascii="Verdana" w:hAnsi="Verdana"/>
          <w:sz w:val="18"/>
          <w:szCs w:val="18"/>
        </w:rPr>
        <w:t>:00, star</w:t>
      </w:r>
      <w:r>
        <w:rPr>
          <w:rFonts w:ascii="Verdana" w:hAnsi="Verdana"/>
          <w:sz w:val="18"/>
          <w:szCs w:val="18"/>
        </w:rPr>
        <w:t>t i meta Park Pszczyński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Program zawodów:</w:t>
      </w:r>
      <w:r w:rsidRPr="00D23EF7">
        <w:rPr>
          <w:rFonts w:ascii="Verdana" w:hAnsi="Verdana"/>
          <w:sz w:val="18"/>
          <w:szCs w:val="18"/>
        </w:rPr>
        <w:tab/>
      </w:r>
      <w:r w:rsidR="00BE69F9">
        <w:rPr>
          <w:rFonts w:ascii="Verdana" w:hAnsi="Verdana"/>
          <w:sz w:val="18"/>
          <w:szCs w:val="18"/>
        </w:rPr>
        <w:t>Bieg  na dystansie 300 metrów ,</w:t>
      </w:r>
      <w:r w:rsidR="00982737">
        <w:rPr>
          <w:rFonts w:ascii="Verdana" w:hAnsi="Verdana"/>
          <w:sz w:val="18"/>
          <w:szCs w:val="18"/>
        </w:rPr>
        <w:t xml:space="preserve"> 500 metrów</w:t>
      </w:r>
      <w:r w:rsidR="00BE69F9">
        <w:rPr>
          <w:rFonts w:ascii="Verdana" w:hAnsi="Verdana"/>
          <w:sz w:val="18"/>
          <w:szCs w:val="18"/>
        </w:rPr>
        <w:t xml:space="preserve"> i 1000 metrów</w:t>
      </w:r>
      <w:r w:rsidR="00982737">
        <w:rPr>
          <w:rFonts w:ascii="Verdana" w:hAnsi="Verdana"/>
          <w:sz w:val="18"/>
          <w:szCs w:val="18"/>
        </w:rPr>
        <w:t>. Pętla w Parku Pszczyńskim.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</w:p>
    <w:p w:rsidR="00BE69F9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Program minutowy</w:t>
      </w:r>
    </w:p>
    <w:p w:rsidR="000967A5" w:rsidRP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BE69F9">
        <w:rPr>
          <w:rFonts w:ascii="Verdana" w:hAnsi="Verdana"/>
          <w:sz w:val="18"/>
          <w:szCs w:val="18"/>
        </w:rPr>
        <w:t xml:space="preserve">9:00 – zgłoszenia </w:t>
      </w:r>
      <w:r>
        <w:rPr>
          <w:rFonts w:ascii="Verdana" w:hAnsi="Verdana"/>
          <w:sz w:val="18"/>
          <w:szCs w:val="18"/>
        </w:rPr>
        <w:t>i zapisy, wydawanie starterów</w:t>
      </w:r>
      <w:r w:rsidR="00231CE5">
        <w:rPr>
          <w:rFonts w:ascii="Verdana" w:hAnsi="Verdana"/>
          <w:sz w:val="18"/>
          <w:szCs w:val="18"/>
        </w:rPr>
        <w:t xml:space="preserve"> ( koszulek)</w:t>
      </w:r>
      <w:r w:rsidR="000967A5" w:rsidRPr="00BE69F9">
        <w:rPr>
          <w:rFonts w:ascii="Verdana" w:hAnsi="Verdana"/>
          <w:sz w:val="18"/>
          <w:szCs w:val="18"/>
        </w:rPr>
        <w:tab/>
      </w:r>
      <w:r w:rsidR="000967A5" w:rsidRPr="00BE69F9"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>10:00 – otwarcie zawodów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ab/>
        <w:t>10:10 – 11.40   biegi w kategoriach dziecięcych i młodzieżowych (bieg przedszkolaków z rodzicami oraz dzieci szkół podstawowych w kategoriach: klas I-II, II</w:t>
      </w:r>
      <w:r>
        <w:rPr>
          <w:rFonts w:ascii="Verdana" w:hAnsi="Verdana"/>
          <w:sz w:val="18"/>
          <w:szCs w:val="18"/>
        </w:rPr>
        <w:t xml:space="preserve">I-IV oraz V-VI) 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10:0</w:t>
      </w:r>
      <w:r w:rsidR="000967A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="000967A5">
        <w:rPr>
          <w:rFonts w:ascii="Verdana" w:hAnsi="Verdana"/>
          <w:sz w:val="18"/>
          <w:szCs w:val="18"/>
        </w:rPr>
        <w:t>- bieg I- przedszkolaki wraz z rodzicami</w:t>
      </w:r>
      <w:r w:rsidR="00982737">
        <w:rPr>
          <w:rFonts w:ascii="Verdana" w:hAnsi="Verdana"/>
          <w:sz w:val="18"/>
          <w:szCs w:val="18"/>
        </w:rPr>
        <w:t xml:space="preserve"> – 300 m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10:10 – bieg II przedszkolaki wraz z rodzicami – 300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10:2</w:t>
      </w:r>
      <w:r w:rsidR="000967A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="000967A5">
        <w:rPr>
          <w:rFonts w:ascii="Verdana" w:hAnsi="Verdana"/>
          <w:sz w:val="18"/>
          <w:szCs w:val="18"/>
        </w:rPr>
        <w:t>- bieg II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I-II, chłopcy</w:t>
      </w:r>
      <w:r w:rsidR="00982737">
        <w:rPr>
          <w:rFonts w:ascii="Verdana" w:hAnsi="Verdana"/>
          <w:sz w:val="18"/>
          <w:szCs w:val="18"/>
        </w:rPr>
        <w:t>- 300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10:3</w:t>
      </w:r>
      <w:r w:rsidR="000967A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-  bieg </w:t>
      </w:r>
      <w:r w:rsidR="000967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V</w:t>
      </w:r>
      <w:r w:rsidR="000967A5">
        <w:rPr>
          <w:rFonts w:ascii="Verdana" w:hAnsi="Verdana"/>
          <w:sz w:val="18"/>
          <w:szCs w:val="18"/>
        </w:rPr>
        <w:t xml:space="preserve"> – klasy I-II, dziewczynki</w:t>
      </w:r>
      <w:r w:rsidR="00982737">
        <w:rPr>
          <w:rFonts w:ascii="Verdana" w:hAnsi="Verdana"/>
          <w:sz w:val="18"/>
          <w:szCs w:val="18"/>
        </w:rPr>
        <w:t>- 300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10:40 bieg </w:t>
      </w:r>
      <w:r w:rsidR="000967A5">
        <w:rPr>
          <w:rFonts w:ascii="Verdana" w:hAnsi="Verdana"/>
          <w:sz w:val="18"/>
          <w:szCs w:val="18"/>
        </w:rPr>
        <w:t>V – klasy III-IV, chłopcy</w:t>
      </w:r>
      <w:r w:rsidR="00982737">
        <w:rPr>
          <w:rFonts w:ascii="Verdana" w:hAnsi="Verdana"/>
          <w:sz w:val="18"/>
          <w:szCs w:val="18"/>
        </w:rPr>
        <w:t>-500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10:5</w:t>
      </w:r>
      <w:r w:rsidR="000967A5">
        <w:rPr>
          <w:rFonts w:ascii="Verdana" w:hAnsi="Verdana"/>
          <w:sz w:val="18"/>
          <w:szCs w:val="18"/>
        </w:rPr>
        <w:t>0 bieg V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III-IV dziewczynki</w:t>
      </w:r>
      <w:r w:rsidR="00982737">
        <w:rPr>
          <w:rFonts w:ascii="Verdana" w:hAnsi="Verdana"/>
          <w:sz w:val="18"/>
          <w:szCs w:val="18"/>
        </w:rPr>
        <w:t>- 500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11:0</w:t>
      </w:r>
      <w:r w:rsidR="000967A5">
        <w:rPr>
          <w:rFonts w:ascii="Verdana" w:hAnsi="Verdana"/>
          <w:sz w:val="18"/>
          <w:szCs w:val="18"/>
        </w:rPr>
        <w:t>0 bieg VI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V-VI, chłopcy</w:t>
      </w:r>
      <w:r w:rsidR="00982737">
        <w:rPr>
          <w:rFonts w:ascii="Verdana" w:hAnsi="Verdana"/>
          <w:sz w:val="18"/>
          <w:szCs w:val="18"/>
        </w:rPr>
        <w:t>-500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11:1</w:t>
      </w:r>
      <w:r w:rsidR="000967A5">
        <w:rPr>
          <w:rFonts w:ascii="Verdana" w:hAnsi="Verdana"/>
          <w:sz w:val="18"/>
          <w:szCs w:val="18"/>
        </w:rPr>
        <w:t>0 bieg VII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V-VI, dziewczynki</w:t>
      </w:r>
      <w:r w:rsidR="00982737">
        <w:rPr>
          <w:rFonts w:ascii="Verdana" w:hAnsi="Verdana"/>
          <w:sz w:val="18"/>
          <w:szCs w:val="18"/>
        </w:rPr>
        <w:t>-500 m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11:20 bieg IX – klasy I-III, dziewczęta i chł</w:t>
      </w:r>
      <w:r w:rsidR="00231CE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pcy – 1000 m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A65C50" w:rsidRDefault="00A65C50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</w:p>
    <w:p w:rsidR="00A65C50" w:rsidRPr="00A65C50" w:rsidRDefault="00A65C50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A65C50">
        <w:rPr>
          <w:rFonts w:ascii="Verdana" w:hAnsi="Verdana"/>
          <w:b/>
          <w:sz w:val="18"/>
          <w:szCs w:val="18"/>
        </w:rPr>
        <w:t>Nagrody:</w:t>
      </w:r>
      <w:r>
        <w:rPr>
          <w:rFonts w:ascii="Verdana" w:hAnsi="Verdana"/>
          <w:b/>
          <w:sz w:val="18"/>
          <w:szCs w:val="18"/>
        </w:rPr>
        <w:tab/>
      </w:r>
      <w:r w:rsidR="00982737">
        <w:rPr>
          <w:rFonts w:ascii="Verdana" w:hAnsi="Verdana"/>
          <w:sz w:val="18"/>
          <w:szCs w:val="18"/>
        </w:rPr>
        <w:t xml:space="preserve">Puchary, dyplomy dla zwycięzców (premiowane 3 pierwsze miejsca w poszczególnych kategoriach). </w:t>
      </w:r>
      <w:r>
        <w:rPr>
          <w:rFonts w:ascii="Verdana" w:hAnsi="Verdana"/>
          <w:sz w:val="18"/>
          <w:szCs w:val="18"/>
        </w:rPr>
        <w:t xml:space="preserve"> </w:t>
      </w:r>
      <w:r w:rsidR="00BE69F9">
        <w:rPr>
          <w:rFonts w:ascii="Verdana" w:hAnsi="Verdana"/>
          <w:sz w:val="18"/>
          <w:szCs w:val="18"/>
        </w:rPr>
        <w:t xml:space="preserve">Koszulki, medale </w:t>
      </w:r>
      <w:r w:rsidRPr="00A65C50">
        <w:rPr>
          <w:rFonts w:ascii="Verdana" w:hAnsi="Verdana"/>
          <w:sz w:val="18"/>
          <w:szCs w:val="18"/>
        </w:rPr>
        <w:t>oraz drobny poczęstunek (słodycze)</w:t>
      </w:r>
      <w:r w:rsidR="00BE69F9">
        <w:rPr>
          <w:rFonts w:ascii="Verdana" w:hAnsi="Verdana"/>
          <w:sz w:val="18"/>
          <w:szCs w:val="18"/>
        </w:rPr>
        <w:t xml:space="preserve"> dla </w:t>
      </w:r>
      <w:r w:rsidR="00982737">
        <w:rPr>
          <w:rFonts w:ascii="Verdana" w:hAnsi="Verdana"/>
          <w:sz w:val="18"/>
          <w:szCs w:val="18"/>
        </w:rPr>
        <w:t xml:space="preserve"> uczestników.</w:t>
      </w:r>
      <w:r w:rsidR="00BE69F9">
        <w:rPr>
          <w:rFonts w:ascii="Verdana" w:hAnsi="Verdana"/>
          <w:sz w:val="18"/>
          <w:szCs w:val="18"/>
        </w:rPr>
        <w:t xml:space="preserve"> Zapewniamy 350 koszulek i medali w dzień zawodów.</w:t>
      </w:r>
    </w:p>
    <w:p w:rsidR="000967A5" w:rsidRPr="00D23EF7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A65C50">
      <w:pPr>
        <w:tabs>
          <w:tab w:val="left" w:pos="2268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ab/>
      </w:r>
    </w:p>
    <w:p w:rsidR="000967A5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Zgłoszenia:</w:t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 xml:space="preserve">Zgłoszenia można dokonać za pomocą </w:t>
      </w:r>
      <w:r w:rsidR="00A65C50">
        <w:rPr>
          <w:rFonts w:ascii="Verdana" w:hAnsi="Verdana"/>
          <w:sz w:val="18"/>
          <w:szCs w:val="18"/>
        </w:rPr>
        <w:t xml:space="preserve">wypełnionego przez rodzica lub opiekuna prawnego  </w:t>
      </w:r>
      <w:r w:rsidRPr="00D23EF7">
        <w:rPr>
          <w:rFonts w:ascii="Verdana" w:hAnsi="Verdana"/>
          <w:sz w:val="18"/>
          <w:szCs w:val="18"/>
        </w:rPr>
        <w:t>formularza zgł</w:t>
      </w:r>
      <w:r w:rsidR="00A65C50">
        <w:rPr>
          <w:rFonts w:ascii="Verdana" w:hAnsi="Verdana"/>
          <w:sz w:val="18"/>
          <w:szCs w:val="18"/>
        </w:rPr>
        <w:t>oszeniowego (dostępny w szkołach podstawowych</w:t>
      </w:r>
      <w:r w:rsidR="00231CE5">
        <w:rPr>
          <w:rFonts w:ascii="Verdana" w:hAnsi="Verdana"/>
          <w:sz w:val="18"/>
          <w:szCs w:val="18"/>
        </w:rPr>
        <w:t>, gimnazjach</w:t>
      </w:r>
      <w:r w:rsidR="00A65C50">
        <w:rPr>
          <w:rFonts w:ascii="Verdana" w:hAnsi="Verdana"/>
          <w:sz w:val="18"/>
          <w:szCs w:val="18"/>
        </w:rPr>
        <w:t xml:space="preserve"> i p</w:t>
      </w:r>
      <w:r w:rsidR="00BE69F9">
        <w:rPr>
          <w:rFonts w:ascii="Verdana" w:hAnsi="Verdana"/>
          <w:sz w:val="18"/>
          <w:szCs w:val="18"/>
        </w:rPr>
        <w:t>rzedszkolach gminy Pszczyna</w:t>
      </w:r>
      <w:r w:rsidRPr="00D23E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A65C50">
        <w:rPr>
          <w:rFonts w:ascii="Verdana" w:hAnsi="Verdana"/>
          <w:sz w:val="18"/>
          <w:szCs w:val="18"/>
        </w:rPr>
        <w:t>w</w:t>
      </w:r>
      <w:r w:rsidRPr="00D23EF7">
        <w:rPr>
          <w:rFonts w:ascii="Verdana" w:hAnsi="Verdana"/>
          <w:sz w:val="18"/>
          <w:szCs w:val="18"/>
        </w:rPr>
        <w:t xml:space="preserve"> biurze zawodów w dniu startu</w:t>
      </w:r>
      <w:r w:rsidR="00A65C50">
        <w:rPr>
          <w:rFonts w:ascii="Verdana" w:hAnsi="Verdana"/>
          <w:sz w:val="18"/>
          <w:szCs w:val="18"/>
        </w:rPr>
        <w:t xml:space="preserve"> – plac przy Zamku w Pszczynie</w:t>
      </w:r>
      <w:r w:rsidR="00231CE5">
        <w:rPr>
          <w:rFonts w:ascii="Verdana" w:hAnsi="Verdana"/>
          <w:sz w:val="18"/>
          <w:szCs w:val="18"/>
        </w:rPr>
        <w:t>)</w:t>
      </w:r>
      <w:r w:rsidR="00A65C50">
        <w:rPr>
          <w:rFonts w:ascii="Verdana" w:hAnsi="Verdana"/>
          <w:sz w:val="18"/>
          <w:szCs w:val="18"/>
        </w:rPr>
        <w:t xml:space="preserve">. </w:t>
      </w:r>
      <w:r w:rsidR="00BE69F9">
        <w:rPr>
          <w:rFonts w:ascii="Verdana" w:hAnsi="Verdana"/>
          <w:sz w:val="18"/>
          <w:szCs w:val="18"/>
        </w:rPr>
        <w:t>Należy wypełnić zgłoszenie oraz podpisać zgodę na uczestnictwo w zawodach.  Część „ Starter” odciąć  i umieścić na koszulce za pomocą agrafki</w:t>
      </w:r>
      <w:r w:rsidR="00231CE5">
        <w:rPr>
          <w:rFonts w:ascii="Verdana" w:hAnsi="Verdana"/>
          <w:sz w:val="18"/>
          <w:szCs w:val="18"/>
        </w:rPr>
        <w:t xml:space="preserve">. Koszulka będzie wydana po złożeniu zgłoszenia w biurze zawodów  (namiot </w:t>
      </w:r>
      <w:proofErr w:type="spellStart"/>
      <w:r w:rsidR="00231CE5">
        <w:rPr>
          <w:rFonts w:ascii="Verdana" w:hAnsi="Verdana"/>
          <w:sz w:val="18"/>
          <w:szCs w:val="18"/>
        </w:rPr>
        <w:t>Carbo</w:t>
      </w:r>
      <w:proofErr w:type="spellEnd"/>
      <w:r w:rsidR="00231CE5">
        <w:rPr>
          <w:rFonts w:ascii="Verdana" w:hAnsi="Verdana"/>
          <w:sz w:val="18"/>
          <w:szCs w:val="18"/>
        </w:rPr>
        <w:t xml:space="preserve"> </w:t>
      </w:r>
      <w:proofErr w:type="spellStart"/>
      <w:r w:rsidR="00231CE5">
        <w:rPr>
          <w:rFonts w:ascii="Verdana" w:hAnsi="Verdana"/>
          <w:sz w:val="18"/>
          <w:szCs w:val="18"/>
        </w:rPr>
        <w:t>Asecura</w:t>
      </w:r>
      <w:proofErr w:type="spellEnd"/>
      <w:r w:rsidR="00231CE5">
        <w:rPr>
          <w:rFonts w:ascii="Verdana" w:hAnsi="Verdana"/>
          <w:sz w:val="18"/>
          <w:szCs w:val="18"/>
        </w:rPr>
        <w:t>).</w:t>
      </w:r>
      <w:r w:rsidRPr="00D23EF7">
        <w:rPr>
          <w:rFonts w:ascii="Verdana" w:hAnsi="Verdana"/>
          <w:sz w:val="18"/>
          <w:szCs w:val="18"/>
        </w:rPr>
        <w:br/>
      </w:r>
      <w:r w:rsidRPr="00D23EF7">
        <w:rPr>
          <w:rFonts w:ascii="Verdana" w:hAnsi="Verdana"/>
          <w:sz w:val="18"/>
          <w:szCs w:val="18"/>
        </w:rPr>
        <w:lastRenderedPageBreak/>
        <w:t xml:space="preserve">Kontakt z organizatorem – Miejski Ośrodek Rekreacji i Sportu w Pszczynie ul. Basztowa 4, 43-200 Pszczyna, tel. 32 210-43-57, </w:t>
      </w:r>
      <w:proofErr w:type="spellStart"/>
      <w:r w:rsidR="00A65C50">
        <w:rPr>
          <w:rFonts w:ascii="Verdana" w:hAnsi="Verdana"/>
          <w:sz w:val="18"/>
          <w:szCs w:val="18"/>
        </w:rPr>
        <w:t>Carbo</w:t>
      </w:r>
      <w:proofErr w:type="spellEnd"/>
      <w:r w:rsidR="00A65C50">
        <w:rPr>
          <w:rFonts w:ascii="Verdana" w:hAnsi="Verdana"/>
          <w:sz w:val="18"/>
          <w:szCs w:val="18"/>
        </w:rPr>
        <w:t xml:space="preserve"> </w:t>
      </w:r>
      <w:proofErr w:type="spellStart"/>
      <w:r w:rsidR="00A65C50">
        <w:rPr>
          <w:rFonts w:ascii="Verdana" w:hAnsi="Verdana"/>
          <w:sz w:val="18"/>
          <w:szCs w:val="18"/>
        </w:rPr>
        <w:t>Asecura</w:t>
      </w:r>
      <w:proofErr w:type="spellEnd"/>
      <w:r w:rsidR="00A65C50">
        <w:rPr>
          <w:rFonts w:ascii="Verdana" w:hAnsi="Verdana"/>
          <w:sz w:val="18"/>
          <w:szCs w:val="18"/>
        </w:rPr>
        <w:t xml:space="preserve"> SA, Katarzyna Pecyna 883 379 855.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0967A5">
      <w:pPr>
        <w:tabs>
          <w:tab w:val="left" w:pos="2127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Postanowienia Końcowe:</w:t>
      </w:r>
    </w:p>
    <w:p w:rsidR="000967A5" w:rsidRPr="00D23EF7" w:rsidRDefault="00A65C50" w:rsidP="000967A5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uczestników</w:t>
      </w:r>
      <w:r w:rsidR="000967A5" w:rsidRPr="00D23EF7">
        <w:rPr>
          <w:rFonts w:ascii="Verdana" w:hAnsi="Verdana"/>
          <w:sz w:val="18"/>
          <w:szCs w:val="18"/>
        </w:rPr>
        <w:t xml:space="preserve"> obowiązuje strój sportowy</w:t>
      </w:r>
    </w:p>
    <w:p w:rsidR="00E04AF6" w:rsidRDefault="000967A5" w:rsidP="00A65C50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 xml:space="preserve"> organizatorzy zastrzegają sobie prawo do decydowania i rozstrzygania we wszystkich spornych kwestiach nie zawartych w niniejszym regulaminie</w:t>
      </w:r>
    </w:p>
    <w:p w:rsidR="00231CE5" w:rsidRPr="00A65C50" w:rsidRDefault="00231CE5" w:rsidP="00A65C50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Uczestnicy zgadzają się na wykorzystaniu wizerunku w materiałach promocyjnych (zdjęcia).</w:t>
      </w:r>
    </w:p>
    <w:sectPr w:rsidR="00231CE5" w:rsidRPr="00A6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A1"/>
    <w:multiLevelType w:val="hybridMultilevel"/>
    <w:tmpl w:val="1396A9E4"/>
    <w:lvl w:ilvl="0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57A522A2"/>
    <w:multiLevelType w:val="multilevel"/>
    <w:tmpl w:val="9AB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5"/>
    <w:rsid w:val="000967A5"/>
    <w:rsid w:val="00225111"/>
    <w:rsid w:val="00231CE5"/>
    <w:rsid w:val="00982737"/>
    <w:rsid w:val="00A65C50"/>
    <w:rsid w:val="00BE69F9"/>
    <w:rsid w:val="00E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7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96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7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96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kpecyna</dc:creator>
  <cp:lastModifiedBy>PC</cp:lastModifiedBy>
  <cp:revision>2</cp:revision>
  <dcterms:created xsi:type="dcterms:W3CDTF">2014-05-22T12:14:00Z</dcterms:created>
  <dcterms:modified xsi:type="dcterms:W3CDTF">2014-05-22T12:14:00Z</dcterms:modified>
</cp:coreProperties>
</file>